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A7CC" w14:textId="440B110F" w:rsidR="0044194D" w:rsidRPr="00EA3FB8" w:rsidRDefault="001269EC" w:rsidP="00EA3FB8">
      <w:pPr>
        <w:jc w:val="center"/>
        <w:rPr>
          <w:rFonts w:ascii="Arial" w:hAnsi="Arial" w:cs="Arial"/>
          <w:b/>
          <w:sz w:val="32"/>
          <w:szCs w:val="32"/>
          <w:u w:val="single"/>
        </w:rPr>
      </w:pPr>
      <w:r>
        <w:rPr>
          <w:rFonts w:ascii="Arial" w:hAnsi="Arial" w:cs="Arial"/>
          <w:b/>
          <w:sz w:val="32"/>
          <w:szCs w:val="32"/>
          <w:u w:val="single"/>
        </w:rPr>
        <w:t>ILCA Midlands Grand-Prix</w:t>
      </w:r>
      <w:r w:rsidR="00EA3FB8">
        <w:rPr>
          <w:rFonts w:ascii="Arial" w:hAnsi="Arial" w:cs="Arial"/>
          <w:b/>
          <w:sz w:val="32"/>
          <w:szCs w:val="32"/>
          <w:u w:val="single"/>
        </w:rPr>
        <w:t xml:space="preserve"> - Sailing Instructions</w:t>
      </w:r>
    </w:p>
    <w:p w14:paraId="2891FF30" w14:textId="77777777" w:rsidR="00EA3FB8" w:rsidRDefault="005E2161">
      <w:pPr>
        <w:jc w:val="center"/>
        <w:rPr>
          <w:rFonts w:ascii="Arial" w:hAnsi="Arial" w:cs="Arial"/>
          <w:b/>
          <w:sz w:val="32"/>
          <w:szCs w:val="32"/>
          <w:u w:val="single"/>
        </w:rPr>
      </w:pPr>
      <w:bookmarkStart w:id="0" w:name="__DdeLink__388_2096397983"/>
      <w:r>
        <w:rPr>
          <w:rFonts w:ascii="Arial" w:hAnsi="Arial" w:cs="Arial"/>
          <w:b/>
          <w:sz w:val="32"/>
          <w:szCs w:val="32"/>
          <w:u w:val="single"/>
        </w:rPr>
        <w:t>Burton Sailing Club</w:t>
      </w:r>
      <w:bookmarkEnd w:id="0"/>
      <w:r>
        <w:rPr>
          <w:rFonts w:ascii="Arial" w:hAnsi="Arial" w:cs="Arial"/>
          <w:b/>
          <w:sz w:val="32"/>
          <w:szCs w:val="32"/>
          <w:u w:val="single"/>
        </w:rPr>
        <w:t xml:space="preserve"> </w:t>
      </w:r>
    </w:p>
    <w:p w14:paraId="1B7813F4" w14:textId="6C2A7321" w:rsidR="0044194D" w:rsidRDefault="00011ED9">
      <w:pPr>
        <w:jc w:val="center"/>
        <w:rPr>
          <w:rFonts w:ascii="Arial" w:hAnsi="Arial" w:cs="Arial"/>
        </w:rPr>
      </w:pPr>
      <w:r>
        <w:rPr>
          <w:rFonts w:ascii="Arial" w:hAnsi="Arial" w:cs="Arial"/>
          <w:b/>
          <w:sz w:val="32"/>
          <w:szCs w:val="32"/>
          <w:u w:val="single"/>
        </w:rPr>
        <w:t>27</w:t>
      </w:r>
      <w:r w:rsidRPr="00011ED9">
        <w:rPr>
          <w:rFonts w:ascii="Arial" w:hAnsi="Arial" w:cs="Arial"/>
          <w:b/>
          <w:sz w:val="32"/>
          <w:szCs w:val="32"/>
          <w:u w:val="single"/>
          <w:vertAlign w:val="superscript"/>
        </w:rPr>
        <w:t>th</w:t>
      </w:r>
      <w:r>
        <w:rPr>
          <w:rFonts w:ascii="Arial" w:hAnsi="Arial" w:cs="Arial"/>
          <w:b/>
          <w:sz w:val="32"/>
          <w:szCs w:val="32"/>
          <w:u w:val="single"/>
        </w:rPr>
        <w:t xml:space="preserve"> September 2025</w:t>
      </w:r>
    </w:p>
    <w:p w14:paraId="68A23F1F" w14:textId="77777777" w:rsidR="0044194D" w:rsidRDefault="0044194D">
      <w:pPr>
        <w:jc w:val="center"/>
        <w:rPr>
          <w:rFonts w:ascii="Arial" w:hAnsi="Arial" w:cs="Arial"/>
          <w:b/>
          <w:sz w:val="20"/>
          <w:lang w:val="en-GB"/>
        </w:rPr>
      </w:pPr>
    </w:p>
    <w:p w14:paraId="335C6D0B" w14:textId="77777777" w:rsidR="0044194D" w:rsidRDefault="005E2161">
      <w:pPr>
        <w:numPr>
          <w:ilvl w:val="0"/>
          <w:numId w:val="1"/>
        </w:numPr>
        <w:spacing w:before="120" w:after="120"/>
        <w:rPr>
          <w:rFonts w:ascii="Arial" w:hAnsi="Arial" w:cs="Arial"/>
          <w:b/>
          <w:sz w:val="20"/>
          <w:lang w:val="en-GB"/>
        </w:rPr>
      </w:pPr>
      <w:r>
        <w:rPr>
          <w:rFonts w:ascii="Arial" w:hAnsi="Arial" w:cs="Arial"/>
          <w:b/>
          <w:sz w:val="20"/>
          <w:lang w:val="en-GB"/>
        </w:rPr>
        <w:t>RULES</w:t>
      </w:r>
    </w:p>
    <w:p w14:paraId="7BCFFE3B" w14:textId="48818EFA" w:rsidR="0044194D" w:rsidRDefault="005E2161">
      <w:pPr>
        <w:numPr>
          <w:ilvl w:val="1"/>
          <w:numId w:val="1"/>
        </w:numPr>
        <w:spacing w:before="120" w:after="120"/>
        <w:ind w:left="357" w:hanging="357"/>
        <w:rPr>
          <w:rFonts w:ascii="Arial" w:hAnsi="Arial" w:cs="Arial"/>
          <w:sz w:val="20"/>
          <w:lang w:val="en-GB"/>
        </w:rPr>
      </w:pPr>
      <w:r>
        <w:rPr>
          <w:rFonts w:ascii="Arial" w:hAnsi="Arial" w:cs="Arial"/>
          <w:sz w:val="20"/>
          <w:lang w:val="en-GB"/>
        </w:rPr>
        <w:t>Racing will be governed by the Racing Rules of Sailing</w:t>
      </w:r>
      <w:r w:rsidR="00F223C0">
        <w:rPr>
          <w:rFonts w:ascii="Arial" w:hAnsi="Arial" w:cs="Arial"/>
          <w:sz w:val="20"/>
          <w:lang w:val="en-GB"/>
        </w:rPr>
        <w:t xml:space="preserve"> </w:t>
      </w:r>
      <w:r w:rsidR="009D54A0">
        <w:rPr>
          <w:rFonts w:ascii="Arial" w:hAnsi="Arial" w:cs="Arial"/>
          <w:sz w:val="20"/>
          <w:lang w:val="en-GB"/>
        </w:rPr>
        <w:t xml:space="preserve"> 202</w:t>
      </w:r>
      <w:r w:rsidR="00011ED9">
        <w:rPr>
          <w:rFonts w:ascii="Arial" w:hAnsi="Arial" w:cs="Arial"/>
          <w:sz w:val="20"/>
          <w:lang w:val="en-GB"/>
        </w:rPr>
        <w:t>5-2028</w:t>
      </w:r>
      <w:r w:rsidR="004D5B18">
        <w:rPr>
          <w:rFonts w:ascii="Arial" w:hAnsi="Arial" w:cs="Arial"/>
          <w:sz w:val="20"/>
          <w:lang w:val="en-GB"/>
        </w:rPr>
        <w:t>,</w:t>
      </w:r>
      <w:r>
        <w:rPr>
          <w:rFonts w:ascii="Arial" w:hAnsi="Arial" w:cs="Arial"/>
          <w:sz w:val="20"/>
          <w:lang w:val="en-GB"/>
        </w:rPr>
        <w:t xml:space="preserve"> the Notice of Race</w:t>
      </w:r>
      <w:r w:rsidR="00F223C0">
        <w:rPr>
          <w:rFonts w:ascii="Arial" w:hAnsi="Arial" w:cs="Arial"/>
          <w:sz w:val="20"/>
          <w:lang w:val="en-GB"/>
        </w:rPr>
        <w:t xml:space="preserve"> (NOR)</w:t>
      </w:r>
      <w:r>
        <w:rPr>
          <w:rFonts w:ascii="Arial" w:hAnsi="Arial" w:cs="Arial"/>
          <w:sz w:val="20"/>
          <w:lang w:val="en-GB"/>
        </w:rPr>
        <w:t>, and these Sailing Instructions</w:t>
      </w:r>
      <w:r w:rsidR="00F223C0">
        <w:rPr>
          <w:rFonts w:ascii="Arial" w:hAnsi="Arial" w:cs="Arial"/>
          <w:sz w:val="20"/>
          <w:lang w:val="en-GB"/>
        </w:rPr>
        <w:t xml:space="preserve"> (SI)</w:t>
      </w:r>
      <w:r>
        <w:rPr>
          <w:rFonts w:ascii="Arial" w:hAnsi="Arial" w:cs="Arial"/>
          <w:sz w:val="20"/>
          <w:lang w:val="en-GB"/>
        </w:rPr>
        <w:t>. In the event of there being any conflict bet</w:t>
      </w:r>
      <w:r w:rsidR="00985310">
        <w:rPr>
          <w:rFonts w:ascii="Arial" w:hAnsi="Arial" w:cs="Arial"/>
          <w:sz w:val="20"/>
          <w:lang w:val="en-GB"/>
        </w:rPr>
        <w:t>ween the</w:t>
      </w:r>
      <w:r w:rsidR="001269EC">
        <w:rPr>
          <w:rFonts w:ascii="Arial" w:hAnsi="Arial" w:cs="Arial"/>
          <w:sz w:val="20"/>
          <w:lang w:val="en-GB"/>
        </w:rPr>
        <w:t xml:space="preserve"> aforementioned</w:t>
      </w:r>
      <w:r w:rsidR="004D5B18">
        <w:rPr>
          <w:rFonts w:ascii="Arial" w:hAnsi="Arial" w:cs="Arial"/>
          <w:sz w:val="20"/>
          <w:lang w:val="en-GB"/>
        </w:rPr>
        <w:t xml:space="preserve">, </w:t>
      </w:r>
      <w:r w:rsidR="00985310">
        <w:rPr>
          <w:rFonts w:ascii="Arial" w:hAnsi="Arial" w:cs="Arial"/>
          <w:sz w:val="20"/>
          <w:lang w:val="en-GB"/>
        </w:rPr>
        <w:t>th</w:t>
      </w:r>
      <w:r w:rsidR="005D7EB7">
        <w:rPr>
          <w:rFonts w:ascii="Arial" w:hAnsi="Arial" w:cs="Arial"/>
          <w:sz w:val="20"/>
          <w:lang w:val="en-GB"/>
        </w:rPr>
        <w:t>e</w:t>
      </w:r>
      <w:r w:rsidR="004D5B18">
        <w:rPr>
          <w:rFonts w:ascii="Arial" w:hAnsi="Arial" w:cs="Arial"/>
          <w:sz w:val="20"/>
          <w:lang w:val="en-GB"/>
        </w:rPr>
        <w:t xml:space="preserve"> </w:t>
      </w:r>
      <w:r w:rsidR="00985310">
        <w:rPr>
          <w:rFonts w:ascii="Arial" w:hAnsi="Arial" w:cs="Arial"/>
          <w:sz w:val="20"/>
          <w:lang w:val="en-GB"/>
        </w:rPr>
        <w:t>Sailing I</w:t>
      </w:r>
      <w:r>
        <w:rPr>
          <w:rFonts w:ascii="Arial" w:hAnsi="Arial" w:cs="Arial"/>
          <w:sz w:val="20"/>
          <w:lang w:val="en-GB"/>
        </w:rPr>
        <w:t>nstructions will take precedence.</w:t>
      </w:r>
    </w:p>
    <w:p w14:paraId="75592952" w14:textId="12E7E7B5" w:rsidR="00C815C7" w:rsidRPr="00F861BB" w:rsidRDefault="00C815C7" w:rsidP="00C815C7">
      <w:pPr>
        <w:numPr>
          <w:ilvl w:val="1"/>
          <w:numId w:val="1"/>
        </w:numPr>
        <w:rPr>
          <w:color w:val="000000" w:themeColor="text1"/>
          <w:sz w:val="20"/>
        </w:rPr>
      </w:pPr>
      <w:r w:rsidRPr="00F861BB">
        <w:rPr>
          <w:rFonts w:ascii="Arial" w:hAnsi="Arial" w:cs="Arial"/>
          <w:color w:val="000000" w:themeColor="text1"/>
          <w:sz w:val="20"/>
        </w:rPr>
        <w:t xml:space="preserve">Competitors should note that </w:t>
      </w:r>
      <w:r w:rsidR="001269EC">
        <w:rPr>
          <w:rFonts w:ascii="Arial" w:hAnsi="Arial" w:cs="Arial"/>
          <w:color w:val="000000" w:themeColor="text1"/>
          <w:sz w:val="20"/>
        </w:rPr>
        <w:t>the Organising authority,(</w:t>
      </w:r>
      <w:r w:rsidRPr="00F861BB">
        <w:rPr>
          <w:rFonts w:ascii="Arial" w:hAnsi="Arial" w:cs="Arial"/>
          <w:color w:val="000000" w:themeColor="text1"/>
          <w:sz w:val="20"/>
        </w:rPr>
        <w:t>Burton Sailing Clu</w:t>
      </w:r>
      <w:r w:rsidR="001269EC">
        <w:rPr>
          <w:rFonts w:ascii="Arial" w:hAnsi="Arial" w:cs="Arial"/>
          <w:color w:val="000000" w:themeColor="text1"/>
          <w:sz w:val="20"/>
        </w:rPr>
        <w:t>b</w:t>
      </w:r>
      <w:r w:rsidR="00F223C0">
        <w:rPr>
          <w:rFonts w:ascii="Arial" w:hAnsi="Arial" w:cs="Arial"/>
          <w:color w:val="000000" w:themeColor="text1"/>
          <w:sz w:val="20"/>
        </w:rPr>
        <w:t>)</w:t>
      </w:r>
      <w:r w:rsidRPr="00F861BB">
        <w:rPr>
          <w:rFonts w:ascii="Arial" w:hAnsi="Arial" w:cs="Arial"/>
          <w:color w:val="000000" w:themeColor="text1"/>
          <w:sz w:val="20"/>
        </w:rPr>
        <w:t xml:space="preserve"> implements the RYA Racing Charter and that they will be required to undertake to sail in compliance with the Charter, which can be found at the front of the </w:t>
      </w:r>
      <w:r w:rsidR="0095680A">
        <w:rPr>
          <w:rFonts w:ascii="Arial" w:hAnsi="Arial" w:cs="Arial"/>
          <w:color w:val="000000" w:themeColor="text1"/>
          <w:sz w:val="20"/>
        </w:rPr>
        <w:t>R</w:t>
      </w:r>
      <w:r w:rsidR="001269EC">
        <w:rPr>
          <w:rFonts w:ascii="Arial" w:hAnsi="Arial" w:cs="Arial"/>
          <w:color w:val="000000" w:themeColor="text1"/>
          <w:sz w:val="20"/>
        </w:rPr>
        <w:t xml:space="preserve">acing Rules of Sailing </w:t>
      </w:r>
      <w:r w:rsidR="009D54A0">
        <w:rPr>
          <w:rFonts w:ascii="Arial" w:hAnsi="Arial" w:cs="Arial"/>
          <w:color w:val="000000" w:themeColor="text1"/>
          <w:sz w:val="20"/>
        </w:rPr>
        <w:t>202</w:t>
      </w:r>
      <w:r w:rsidR="00011ED9">
        <w:rPr>
          <w:rFonts w:ascii="Arial" w:hAnsi="Arial" w:cs="Arial"/>
          <w:color w:val="000000" w:themeColor="text1"/>
          <w:sz w:val="20"/>
        </w:rPr>
        <w:t>5</w:t>
      </w:r>
      <w:r w:rsidR="009D54A0">
        <w:rPr>
          <w:rFonts w:ascii="Arial" w:hAnsi="Arial" w:cs="Arial"/>
          <w:color w:val="000000" w:themeColor="text1"/>
          <w:sz w:val="20"/>
        </w:rPr>
        <w:t>-202</w:t>
      </w:r>
      <w:r w:rsidR="00011ED9">
        <w:rPr>
          <w:rFonts w:ascii="Arial" w:hAnsi="Arial" w:cs="Arial"/>
          <w:color w:val="000000" w:themeColor="text1"/>
          <w:sz w:val="20"/>
        </w:rPr>
        <w:t>8</w:t>
      </w:r>
      <w:r w:rsidR="004D5B18">
        <w:rPr>
          <w:rFonts w:ascii="Arial" w:hAnsi="Arial" w:cs="Arial"/>
          <w:color w:val="000000" w:themeColor="text1"/>
          <w:sz w:val="20"/>
        </w:rPr>
        <w:t>.</w:t>
      </w:r>
    </w:p>
    <w:p w14:paraId="789333C9" w14:textId="79DB8740" w:rsidR="0044194D" w:rsidRPr="00C815C7" w:rsidRDefault="00C815C7" w:rsidP="00C815C7">
      <w:pPr>
        <w:numPr>
          <w:ilvl w:val="1"/>
          <w:numId w:val="1"/>
        </w:numPr>
        <w:spacing w:before="120" w:after="120"/>
        <w:rPr>
          <w:rFonts w:ascii="Arial" w:hAnsi="Arial" w:cs="Arial"/>
        </w:rPr>
      </w:pPr>
      <w:r w:rsidRPr="007C4B5D">
        <w:rPr>
          <w:rFonts w:ascii="Arial" w:hAnsi="Arial" w:cs="Arial"/>
          <w:color w:val="000000"/>
          <w:sz w:val="20"/>
          <w:lang w:val="en-GB"/>
        </w:rPr>
        <w:t>By entering and attending this event, all persons agree to abide by the Rules of Burton Sailing Club</w:t>
      </w:r>
      <w:r w:rsidR="0095680A">
        <w:rPr>
          <w:rFonts w:ascii="Arial" w:hAnsi="Arial" w:cs="Arial"/>
          <w:color w:val="000000"/>
          <w:sz w:val="20"/>
          <w:lang w:val="en-GB"/>
        </w:rPr>
        <w:t>.</w:t>
      </w:r>
    </w:p>
    <w:p w14:paraId="42368FBE" w14:textId="1FFB7A2B" w:rsidR="0044194D" w:rsidRDefault="005E2161">
      <w:pPr>
        <w:numPr>
          <w:ilvl w:val="1"/>
          <w:numId w:val="1"/>
        </w:numPr>
        <w:spacing w:before="120" w:after="120"/>
        <w:ind w:left="357" w:hanging="357"/>
        <w:rPr>
          <w:rFonts w:ascii="Arial" w:hAnsi="Arial" w:cs="Arial"/>
        </w:rPr>
      </w:pPr>
      <w:bookmarkStart w:id="1" w:name="__DdeLink__1192_2317484847"/>
      <w:bookmarkStart w:id="2" w:name="__DdeLink__388_302967288"/>
      <w:r>
        <w:rPr>
          <w:rFonts w:ascii="Arial" w:hAnsi="Arial" w:cs="Arial"/>
          <w:sz w:val="20"/>
          <w:lang w:val="en-GB"/>
        </w:rPr>
        <w:t>Any competitor deemed to not be following the prescriptions required in rule 1.3 above</w:t>
      </w:r>
      <w:r w:rsidR="004D5B18">
        <w:rPr>
          <w:rFonts w:ascii="Arial" w:hAnsi="Arial" w:cs="Arial"/>
          <w:sz w:val="20"/>
          <w:lang w:val="en-GB"/>
        </w:rPr>
        <w:t>,</w:t>
      </w:r>
      <w:r>
        <w:rPr>
          <w:rFonts w:ascii="Arial" w:hAnsi="Arial" w:cs="Arial"/>
          <w:sz w:val="20"/>
          <w:lang w:val="en-GB"/>
        </w:rPr>
        <w:t xml:space="preserve"> may, at the discretion of the Race Officer or member of the </w:t>
      </w:r>
      <w:r w:rsidR="00C53D42">
        <w:rPr>
          <w:rFonts w:ascii="Arial" w:hAnsi="Arial" w:cs="Arial"/>
          <w:sz w:val="20"/>
          <w:lang w:val="en-GB"/>
        </w:rPr>
        <w:t>ILCA</w:t>
      </w:r>
      <w:r w:rsidR="00B32B6A">
        <w:rPr>
          <w:rFonts w:ascii="Arial" w:hAnsi="Arial" w:cs="Arial"/>
          <w:sz w:val="20"/>
          <w:lang w:val="en-GB"/>
        </w:rPr>
        <w:t xml:space="preserve"> </w:t>
      </w:r>
      <w:r>
        <w:rPr>
          <w:rFonts w:ascii="Arial" w:hAnsi="Arial" w:cs="Arial"/>
          <w:sz w:val="20"/>
          <w:lang w:val="en-GB"/>
        </w:rPr>
        <w:t>Class Association Committee, be disqualified from the event without redress.</w:t>
      </w:r>
      <w:bookmarkEnd w:id="1"/>
      <w:bookmarkEnd w:id="2"/>
    </w:p>
    <w:p w14:paraId="42355140" w14:textId="77777777" w:rsidR="0044194D" w:rsidRDefault="005E2161">
      <w:pPr>
        <w:numPr>
          <w:ilvl w:val="0"/>
          <w:numId w:val="1"/>
        </w:numPr>
        <w:spacing w:before="120" w:after="120"/>
        <w:rPr>
          <w:rFonts w:ascii="Arial" w:hAnsi="Arial" w:cs="Arial"/>
          <w:b/>
          <w:sz w:val="20"/>
          <w:lang w:val="en-GB"/>
        </w:rPr>
      </w:pPr>
      <w:r>
        <w:rPr>
          <w:rFonts w:ascii="Arial" w:hAnsi="Arial" w:cs="Arial"/>
          <w:b/>
          <w:sz w:val="20"/>
          <w:lang w:val="en-GB"/>
        </w:rPr>
        <w:t>Notice to Competitors</w:t>
      </w:r>
    </w:p>
    <w:p w14:paraId="127AED4D" w14:textId="4BB01D49" w:rsidR="0044194D" w:rsidRDefault="005E2161">
      <w:pPr>
        <w:spacing w:before="120" w:after="120"/>
        <w:ind w:left="360"/>
        <w:rPr>
          <w:rFonts w:ascii="Arial" w:hAnsi="Arial" w:cs="Arial"/>
        </w:rPr>
      </w:pPr>
      <w:r>
        <w:rPr>
          <w:rFonts w:ascii="Arial" w:hAnsi="Arial" w:cs="Arial"/>
          <w:sz w:val="20"/>
          <w:lang w:val="en-GB"/>
        </w:rPr>
        <w:t xml:space="preserve">Notices to competitors will be posted on an Official Notice Board outside the </w:t>
      </w:r>
      <w:r w:rsidR="00A13E61">
        <w:rPr>
          <w:rFonts w:ascii="Arial" w:hAnsi="Arial" w:cs="Arial"/>
          <w:sz w:val="20"/>
          <w:lang w:val="en-GB"/>
        </w:rPr>
        <w:t xml:space="preserve">clubhouse </w:t>
      </w:r>
      <w:r>
        <w:rPr>
          <w:rFonts w:ascii="Arial" w:hAnsi="Arial" w:cs="Arial"/>
          <w:sz w:val="20"/>
          <w:lang w:val="en-GB"/>
        </w:rPr>
        <w:t>front entrance.</w:t>
      </w:r>
    </w:p>
    <w:p w14:paraId="10EE6FC7" w14:textId="77777777" w:rsidR="0044194D" w:rsidRDefault="005E2161">
      <w:pPr>
        <w:numPr>
          <w:ilvl w:val="0"/>
          <w:numId w:val="1"/>
        </w:numPr>
        <w:spacing w:before="120" w:after="120"/>
        <w:rPr>
          <w:rFonts w:ascii="Arial" w:hAnsi="Arial" w:cs="Arial"/>
          <w:b/>
          <w:sz w:val="20"/>
          <w:lang w:val="en-GB"/>
        </w:rPr>
      </w:pPr>
      <w:r>
        <w:rPr>
          <w:rFonts w:ascii="Arial" w:hAnsi="Arial" w:cs="Arial"/>
          <w:b/>
          <w:sz w:val="20"/>
          <w:lang w:val="en-GB"/>
        </w:rPr>
        <w:t>Changes to Sailing Instructions</w:t>
      </w:r>
    </w:p>
    <w:p w14:paraId="2642DFBD" w14:textId="1EC9FF1A" w:rsidR="0044194D" w:rsidRDefault="005E2161">
      <w:pPr>
        <w:pStyle w:val="BodyTextIndent2"/>
        <w:numPr>
          <w:ilvl w:val="1"/>
          <w:numId w:val="1"/>
        </w:numPr>
        <w:spacing w:before="120" w:after="120"/>
        <w:rPr>
          <w:rFonts w:cs="Arial"/>
          <w:sz w:val="20"/>
          <w:lang w:val="en-GB"/>
        </w:rPr>
      </w:pPr>
      <w:r>
        <w:rPr>
          <w:rFonts w:cs="Arial"/>
          <w:sz w:val="20"/>
          <w:lang w:val="en-GB"/>
        </w:rPr>
        <w:t>Any changes in the sailing instructions will be posted</w:t>
      </w:r>
      <w:r w:rsidR="005D7EB7">
        <w:rPr>
          <w:rFonts w:cs="Arial"/>
          <w:sz w:val="20"/>
          <w:lang w:val="en-GB"/>
        </w:rPr>
        <w:t xml:space="preserve"> </w:t>
      </w:r>
      <w:r w:rsidR="001269EC">
        <w:rPr>
          <w:rFonts w:cs="Arial"/>
          <w:sz w:val="20"/>
          <w:lang w:val="en-GB"/>
        </w:rPr>
        <w:t xml:space="preserve">on the official notice board, </w:t>
      </w:r>
      <w:r w:rsidR="00D214E7">
        <w:rPr>
          <w:rFonts w:cs="Arial"/>
          <w:sz w:val="20"/>
          <w:lang w:val="en-GB"/>
        </w:rPr>
        <w:t>not less than</w:t>
      </w:r>
      <w:r>
        <w:rPr>
          <w:rFonts w:cs="Arial"/>
          <w:sz w:val="20"/>
          <w:lang w:val="en-GB"/>
        </w:rPr>
        <w:t xml:space="preserve"> one hour before the advertised starting time of the race or races concerned.</w:t>
      </w:r>
    </w:p>
    <w:p w14:paraId="6E8E2335" w14:textId="71D6E848" w:rsidR="0044194D" w:rsidRDefault="005E2161">
      <w:pPr>
        <w:numPr>
          <w:ilvl w:val="1"/>
          <w:numId w:val="1"/>
        </w:numPr>
        <w:spacing w:before="120" w:after="120"/>
        <w:rPr>
          <w:rFonts w:ascii="Arial" w:hAnsi="Arial" w:cs="Arial"/>
        </w:rPr>
      </w:pPr>
      <w:r>
        <w:rPr>
          <w:rFonts w:ascii="Arial" w:hAnsi="Arial" w:cs="Arial"/>
          <w:sz w:val="20"/>
          <w:lang w:val="en-GB"/>
        </w:rPr>
        <w:t>Changes in the Sailing Instructions will be signalled by displaying flag “L” from the flagpole</w:t>
      </w:r>
      <w:r w:rsidR="001269EC">
        <w:rPr>
          <w:rFonts w:ascii="Arial" w:hAnsi="Arial" w:cs="Arial"/>
          <w:sz w:val="20"/>
          <w:lang w:val="en-GB"/>
        </w:rPr>
        <w:t xml:space="preserve">, located </w:t>
      </w:r>
      <w:r>
        <w:rPr>
          <w:rFonts w:ascii="Arial" w:hAnsi="Arial" w:cs="Arial"/>
          <w:sz w:val="20"/>
          <w:lang w:val="en-GB"/>
        </w:rPr>
        <w:t xml:space="preserve">at the </w:t>
      </w:r>
      <w:r w:rsidR="001269EC">
        <w:rPr>
          <w:rFonts w:ascii="Arial" w:hAnsi="Arial" w:cs="Arial"/>
          <w:sz w:val="20"/>
          <w:lang w:val="en-GB"/>
        </w:rPr>
        <w:t>C</w:t>
      </w:r>
      <w:r>
        <w:rPr>
          <w:rFonts w:ascii="Arial" w:hAnsi="Arial" w:cs="Arial"/>
          <w:sz w:val="20"/>
          <w:lang w:val="en-GB"/>
        </w:rPr>
        <w:t>lubhouse</w:t>
      </w:r>
      <w:r w:rsidR="001269EC">
        <w:rPr>
          <w:rFonts w:ascii="Arial" w:hAnsi="Arial" w:cs="Arial"/>
          <w:sz w:val="20"/>
          <w:lang w:val="en-GB"/>
        </w:rPr>
        <w:t xml:space="preserve"> along with two sound signals</w:t>
      </w:r>
      <w:r>
        <w:rPr>
          <w:rFonts w:ascii="Arial" w:hAnsi="Arial" w:cs="Arial"/>
          <w:sz w:val="20"/>
          <w:lang w:val="en-GB"/>
        </w:rPr>
        <w:t>.</w:t>
      </w:r>
      <w:r w:rsidR="004A08BF">
        <w:rPr>
          <w:rFonts w:ascii="Arial" w:hAnsi="Arial" w:cs="Arial"/>
          <w:sz w:val="20"/>
          <w:lang w:val="en-GB"/>
        </w:rPr>
        <w:t xml:space="preserve"> </w:t>
      </w:r>
    </w:p>
    <w:p w14:paraId="5DE9A861" w14:textId="26050685" w:rsidR="0044194D" w:rsidRDefault="005E2161">
      <w:pPr>
        <w:numPr>
          <w:ilvl w:val="0"/>
          <w:numId w:val="1"/>
        </w:numPr>
        <w:spacing w:before="120" w:after="120"/>
        <w:rPr>
          <w:rFonts w:ascii="Arial" w:hAnsi="Arial" w:cs="Arial"/>
          <w:b/>
          <w:sz w:val="20"/>
          <w:lang w:val="en-GB"/>
        </w:rPr>
      </w:pPr>
      <w:r>
        <w:rPr>
          <w:rFonts w:ascii="Arial" w:hAnsi="Arial" w:cs="Arial"/>
          <w:b/>
          <w:sz w:val="20"/>
          <w:lang w:val="en-GB"/>
        </w:rPr>
        <w:t xml:space="preserve">Signals </w:t>
      </w:r>
      <w:r w:rsidR="004A08BF">
        <w:rPr>
          <w:rFonts w:ascii="Arial" w:hAnsi="Arial" w:cs="Arial"/>
          <w:b/>
          <w:sz w:val="20"/>
          <w:lang w:val="en-GB"/>
        </w:rPr>
        <w:t>M</w:t>
      </w:r>
      <w:r>
        <w:rPr>
          <w:rFonts w:ascii="Arial" w:hAnsi="Arial" w:cs="Arial"/>
          <w:b/>
          <w:sz w:val="20"/>
          <w:lang w:val="en-GB"/>
        </w:rPr>
        <w:t>ade Ashore</w:t>
      </w:r>
    </w:p>
    <w:p w14:paraId="67ED8274" w14:textId="09E000B7" w:rsidR="0044194D" w:rsidRDefault="005E2161">
      <w:pPr>
        <w:numPr>
          <w:ilvl w:val="1"/>
          <w:numId w:val="1"/>
        </w:numPr>
        <w:spacing w:before="120" w:after="120"/>
        <w:rPr>
          <w:rFonts w:ascii="Arial" w:hAnsi="Arial" w:cs="Arial"/>
        </w:rPr>
      </w:pPr>
      <w:r>
        <w:rPr>
          <w:rFonts w:ascii="Arial" w:hAnsi="Arial" w:cs="Arial"/>
          <w:sz w:val="20"/>
          <w:lang w:val="en-GB"/>
        </w:rPr>
        <w:t xml:space="preserve">Signals made ashore will be </w:t>
      </w:r>
      <w:r w:rsidR="001269EC">
        <w:rPr>
          <w:rFonts w:ascii="Arial" w:hAnsi="Arial" w:cs="Arial"/>
          <w:sz w:val="20"/>
          <w:lang w:val="en-GB"/>
        </w:rPr>
        <w:t>displayed</w:t>
      </w:r>
      <w:r>
        <w:rPr>
          <w:rFonts w:ascii="Arial" w:hAnsi="Arial" w:cs="Arial"/>
          <w:sz w:val="20"/>
          <w:lang w:val="en-GB"/>
        </w:rPr>
        <w:t xml:space="preserve"> on the flagpole located at the Clubhouse.</w:t>
      </w:r>
    </w:p>
    <w:p w14:paraId="1DB28797" w14:textId="214A4817" w:rsidR="0044194D" w:rsidRDefault="005E2161">
      <w:pPr>
        <w:numPr>
          <w:ilvl w:val="1"/>
          <w:numId w:val="1"/>
        </w:numPr>
        <w:spacing w:before="120" w:after="120"/>
        <w:rPr>
          <w:rFonts w:ascii="Arial" w:hAnsi="Arial" w:cs="Arial"/>
        </w:rPr>
      </w:pPr>
      <w:r>
        <w:rPr>
          <w:rFonts w:ascii="Arial" w:hAnsi="Arial" w:cs="Arial"/>
          <w:sz w:val="20"/>
          <w:lang w:val="en-GB"/>
        </w:rPr>
        <w:t xml:space="preserve">When flag AP is displayed ashore “1 minute” is replaced with “not less than </w:t>
      </w:r>
      <w:r w:rsidR="00EB6B36">
        <w:rPr>
          <w:rFonts w:ascii="Arial" w:hAnsi="Arial" w:cs="Arial"/>
          <w:sz w:val="20"/>
          <w:lang w:val="en-GB"/>
        </w:rPr>
        <w:t>3</w:t>
      </w:r>
      <w:r>
        <w:rPr>
          <w:rFonts w:ascii="Arial" w:hAnsi="Arial" w:cs="Arial"/>
          <w:sz w:val="20"/>
          <w:lang w:val="en-GB"/>
        </w:rPr>
        <w:t>0 minutes” in “race signal AP”.</w:t>
      </w:r>
    </w:p>
    <w:p w14:paraId="65087176" w14:textId="1AF5D869" w:rsidR="0044194D" w:rsidRPr="005D7EB7" w:rsidRDefault="005E2161" w:rsidP="005D7EB7">
      <w:pPr>
        <w:pStyle w:val="ListParagraph"/>
        <w:numPr>
          <w:ilvl w:val="1"/>
          <w:numId w:val="1"/>
        </w:numPr>
        <w:spacing w:before="120" w:after="120"/>
        <w:rPr>
          <w:rFonts w:ascii="Arial" w:hAnsi="Arial" w:cs="Arial"/>
        </w:rPr>
      </w:pPr>
      <w:r w:rsidRPr="005D7EB7">
        <w:rPr>
          <w:rFonts w:ascii="Arial" w:hAnsi="Arial" w:cs="Arial"/>
          <w:sz w:val="20"/>
          <w:lang w:val="en-GB"/>
        </w:rPr>
        <w:t>Launching may only occur when</w:t>
      </w:r>
      <w:r w:rsidR="005D7EB7" w:rsidRPr="005D7EB7">
        <w:rPr>
          <w:rFonts w:ascii="Arial" w:hAnsi="Arial" w:cs="Arial"/>
          <w:sz w:val="20"/>
          <w:lang w:val="en-GB"/>
        </w:rPr>
        <w:t xml:space="preserve"> the green flag is flown </w:t>
      </w:r>
      <w:r w:rsidRPr="005D7EB7">
        <w:rPr>
          <w:rFonts w:ascii="Arial" w:hAnsi="Arial" w:cs="Arial"/>
          <w:sz w:val="20"/>
          <w:lang w:val="en-GB"/>
        </w:rPr>
        <w:t xml:space="preserve">on the flagpole adjacent to </w:t>
      </w:r>
      <w:r w:rsidR="00C815C7" w:rsidRPr="005D7EB7">
        <w:rPr>
          <w:rFonts w:ascii="Arial" w:hAnsi="Arial" w:cs="Arial"/>
          <w:sz w:val="20"/>
          <w:lang w:val="en-GB"/>
        </w:rPr>
        <w:t>the slipway.</w:t>
      </w:r>
    </w:p>
    <w:p w14:paraId="0FF5B242" w14:textId="77777777" w:rsidR="0044194D" w:rsidRDefault="005E2161">
      <w:pPr>
        <w:numPr>
          <w:ilvl w:val="0"/>
          <w:numId w:val="1"/>
        </w:numPr>
        <w:spacing w:before="120" w:after="120"/>
        <w:rPr>
          <w:rFonts w:ascii="Arial" w:hAnsi="Arial" w:cs="Arial"/>
          <w:b/>
          <w:sz w:val="20"/>
          <w:lang w:val="en-GB"/>
        </w:rPr>
      </w:pPr>
      <w:r>
        <w:rPr>
          <w:rFonts w:ascii="Arial" w:hAnsi="Arial" w:cs="Arial"/>
          <w:b/>
          <w:sz w:val="20"/>
          <w:lang w:val="en-GB"/>
        </w:rPr>
        <w:t>Schedule of Races</w:t>
      </w:r>
    </w:p>
    <w:p w14:paraId="5FC44127" w14:textId="43A59F6E" w:rsidR="0044194D" w:rsidRDefault="005E2161">
      <w:pPr>
        <w:spacing w:before="120" w:after="120"/>
        <w:ind w:left="360"/>
        <w:rPr>
          <w:rFonts w:ascii="Arial" w:hAnsi="Arial" w:cs="Arial"/>
          <w:sz w:val="20"/>
          <w:lang w:val="en-GB"/>
        </w:rPr>
      </w:pPr>
      <w:r>
        <w:rPr>
          <w:rFonts w:ascii="Arial" w:hAnsi="Arial" w:cs="Arial"/>
          <w:sz w:val="20"/>
          <w:lang w:val="en-GB"/>
        </w:rPr>
        <w:t>The race start times are scheduled to be as follows with the warning signal being 5 minutes prior to the start time. The PRO in consultation with present members of the class committee may amend the schedule to suit the conditions.</w:t>
      </w:r>
    </w:p>
    <w:tbl>
      <w:tblPr>
        <w:tblW w:w="4900" w:type="dxa"/>
        <w:tblInd w:w="1841" w:type="dxa"/>
        <w:tblLook w:val="04A0" w:firstRow="1" w:lastRow="0" w:firstColumn="1" w:lastColumn="0" w:noHBand="0" w:noVBand="1"/>
      </w:tblPr>
      <w:tblGrid>
        <w:gridCol w:w="2140"/>
        <w:gridCol w:w="1380"/>
        <w:gridCol w:w="1380"/>
      </w:tblGrid>
      <w:tr w:rsidR="002E6321" w:rsidRPr="002E6321" w14:paraId="41EE5127" w14:textId="77777777" w:rsidTr="002E6321">
        <w:trPr>
          <w:trHeight w:val="300"/>
        </w:trPr>
        <w:tc>
          <w:tcPr>
            <w:tcW w:w="2140" w:type="dxa"/>
            <w:vMerge w:val="restart"/>
            <w:tcBorders>
              <w:top w:val="single" w:sz="8" w:space="0" w:color="000000"/>
              <w:left w:val="single" w:sz="8" w:space="0" w:color="000000"/>
              <w:bottom w:val="single" w:sz="8" w:space="0" w:color="000000"/>
              <w:right w:val="single" w:sz="8" w:space="0" w:color="000000"/>
            </w:tcBorders>
            <w:vAlign w:val="center"/>
            <w:hideMark/>
          </w:tcPr>
          <w:p w14:paraId="4BA063A5" w14:textId="77777777" w:rsidR="002E6321" w:rsidRPr="002E6321" w:rsidRDefault="002E6321" w:rsidP="002E6321">
            <w:pPr>
              <w:jc w:val="center"/>
              <w:rPr>
                <w:rFonts w:ascii="Arial" w:hAnsi="Arial" w:cs="Arial"/>
                <w:b/>
                <w:bCs/>
                <w:color w:val="000000"/>
                <w:sz w:val="20"/>
              </w:rPr>
            </w:pPr>
            <w:r w:rsidRPr="002E6321">
              <w:rPr>
                <w:rFonts w:ascii="Arial" w:hAnsi="Arial" w:cs="Arial"/>
                <w:b/>
                <w:bCs/>
                <w:color w:val="000000"/>
                <w:sz w:val="20"/>
              </w:rPr>
              <w:t>Saturday 27</w:t>
            </w:r>
            <w:r w:rsidRPr="002E6321">
              <w:rPr>
                <w:rFonts w:ascii="Arial" w:hAnsi="Arial" w:cs="Arial"/>
                <w:b/>
                <w:bCs/>
                <w:color w:val="000000"/>
                <w:sz w:val="20"/>
                <w:vertAlign w:val="superscript"/>
              </w:rPr>
              <w:t>th</w:t>
            </w:r>
            <w:r w:rsidRPr="002E6321">
              <w:rPr>
                <w:rFonts w:ascii="Arial" w:hAnsi="Arial" w:cs="Arial"/>
                <w:b/>
                <w:bCs/>
                <w:color w:val="000000"/>
                <w:sz w:val="20"/>
              </w:rPr>
              <w:t xml:space="preserve"> September </w:t>
            </w:r>
          </w:p>
        </w:tc>
        <w:tc>
          <w:tcPr>
            <w:tcW w:w="1380" w:type="dxa"/>
            <w:tcBorders>
              <w:top w:val="single" w:sz="8" w:space="0" w:color="000000"/>
              <w:left w:val="nil"/>
              <w:bottom w:val="single" w:sz="8" w:space="0" w:color="000000"/>
              <w:right w:val="single" w:sz="8" w:space="0" w:color="000000"/>
            </w:tcBorders>
            <w:vAlign w:val="center"/>
            <w:hideMark/>
          </w:tcPr>
          <w:p w14:paraId="631B872F" w14:textId="77777777" w:rsidR="002E6321" w:rsidRPr="002E6321" w:rsidRDefault="002E6321" w:rsidP="002E6321">
            <w:pPr>
              <w:jc w:val="center"/>
              <w:rPr>
                <w:rFonts w:ascii="Arial" w:hAnsi="Arial" w:cs="Arial"/>
                <w:color w:val="000000"/>
                <w:sz w:val="20"/>
              </w:rPr>
            </w:pPr>
            <w:r w:rsidRPr="002E6321">
              <w:rPr>
                <w:rFonts w:ascii="Arial" w:hAnsi="Arial" w:cs="Arial"/>
                <w:color w:val="000000"/>
                <w:sz w:val="20"/>
              </w:rPr>
              <w:t>Briefing</w:t>
            </w:r>
          </w:p>
        </w:tc>
        <w:tc>
          <w:tcPr>
            <w:tcW w:w="1380" w:type="dxa"/>
            <w:tcBorders>
              <w:top w:val="single" w:sz="8" w:space="0" w:color="000000"/>
              <w:left w:val="nil"/>
              <w:bottom w:val="single" w:sz="8" w:space="0" w:color="000000"/>
              <w:right w:val="single" w:sz="8" w:space="0" w:color="000000"/>
            </w:tcBorders>
            <w:vAlign w:val="center"/>
            <w:hideMark/>
          </w:tcPr>
          <w:p w14:paraId="321DF289" w14:textId="77777777" w:rsidR="002E6321" w:rsidRPr="002E6321" w:rsidRDefault="002E6321" w:rsidP="002E6321">
            <w:pPr>
              <w:jc w:val="center"/>
              <w:rPr>
                <w:rFonts w:ascii="Arial" w:hAnsi="Arial" w:cs="Arial"/>
                <w:b/>
                <w:bCs/>
                <w:color w:val="000000"/>
                <w:sz w:val="20"/>
              </w:rPr>
            </w:pPr>
            <w:r w:rsidRPr="002E6321">
              <w:rPr>
                <w:rFonts w:ascii="Arial" w:hAnsi="Arial" w:cs="Arial"/>
                <w:b/>
                <w:bCs/>
                <w:color w:val="000000"/>
                <w:sz w:val="20"/>
              </w:rPr>
              <w:t>10:15</w:t>
            </w:r>
          </w:p>
        </w:tc>
      </w:tr>
      <w:tr w:rsidR="002E6321" w:rsidRPr="002E6321" w14:paraId="204CEE3C" w14:textId="77777777" w:rsidTr="002E6321">
        <w:trPr>
          <w:trHeight w:val="300"/>
        </w:trPr>
        <w:tc>
          <w:tcPr>
            <w:tcW w:w="2140" w:type="dxa"/>
            <w:vMerge/>
            <w:tcBorders>
              <w:top w:val="single" w:sz="8" w:space="0" w:color="000000"/>
              <w:left w:val="single" w:sz="8" w:space="0" w:color="000000"/>
              <w:bottom w:val="single" w:sz="8" w:space="0" w:color="000000"/>
              <w:right w:val="single" w:sz="8" w:space="0" w:color="000000"/>
            </w:tcBorders>
            <w:vAlign w:val="center"/>
            <w:hideMark/>
          </w:tcPr>
          <w:p w14:paraId="6EAC27C5" w14:textId="77777777" w:rsidR="002E6321" w:rsidRPr="002E6321" w:rsidRDefault="002E6321" w:rsidP="002E6321">
            <w:pPr>
              <w:rPr>
                <w:rFonts w:ascii="Arial" w:hAnsi="Arial" w:cs="Arial"/>
                <w:b/>
                <w:bCs/>
                <w:color w:val="000000"/>
                <w:sz w:val="20"/>
              </w:rPr>
            </w:pPr>
          </w:p>
        </w:tc>
        <w:tc>
          <w:tcPr>
            <w:tcW w:w="1380" w:type="dxa"/>
            <w:tcBorders>
              <w:top w:val="nil"/>
              <w:left w:val="nil"/>
              <w:bottom w:val="single" w:sz="8" w:space="0" w:color="000000"/>
              <w:right w:val="single" w:sz="8" w:space="0" w:color="000000"/>
            </w:tcBorders>
            <w:vAlign w:val="center"/>
            <w:hideMark/>
          </w:tcPr>
          <w:p w14:paraId="5D7EB244" w14:textId="77777777" w:rsidR="002E6321" w:rsidRPr="002E6321" w:rsidRDefault="002E6321" w:rsidP="002E6321">
            <w:pPr>
              <w:jc w:val="center"/>
              <w:rPr>
                <w:rFonts w:ascii="Arial" w:hAnsi="Arial" w:cs="Arial"/>
                <w:color w:val="000000"/>
                <w:sz w:val="20"/>
              </w:rPr>
            </w:pPr>
            <w:r w:rsidRPr="002E6321">
              <w:rPr>
                <w:rFonts w:ascii="Arial" w:hAnsi="Arial" w:cs="Arial"/>
                <w:color w:val="000000"/>
                <w:sz w:val="20"/>
              </w:rPr>
              <w:t>Race 1</w:t>
            </w:r>
          </w:p>
        </w:tc>
        <w:tc>
          <w:tcPr>
            <w:tcW w:w="1380" w:type="dxa"/>
            <w:tcBorders>
              <w:top w:val="nil"/>
              <w:left w:val="nil"/>
              <w:bottom w:val="single" w:sz="8" w:space="0" w:color="000000"/>
              <w:right w:val="single" w:sz="8" w:space="0" w:color="000000"/>
            </w:tcBorders>
            <w:vAlign w:val="center"/>
            <w:hideMark/>
          </w:tcPr>
          <w:p w14:paraId="6089C4BA" w14:textId="77777777" w:rsidR="002E6321" w:rsidRPr="002E6321" w:rsidRDefault="002E6321" w:rsidP="002E6321">
            <w:pPr>
              <w:jc w:val="center"/>
              <w:rPr>
                <w:rFonts w:ascii="Arial" w:hAnsi="Arial" w:cs="Arial"/>
                <w:b/>
                <w:bCs/>
                <w:color w:val="000000"/>
                <w:sz w:val="20"/>
              </w:rPr>
            </w:pPr>
            <w:r w:rsidRPr="002E6321">
              <w:rPr>
                <w:rFonts w:ascii="Arial" w:hAnsi="Arial" w:cs="Arial"/>
                <w:b/>
                <w:bCs/>
                <w:color w:val="000000"/>
                <w:sz w:val="20"/>
              </w:rPr>
              <w:t>11:00</w:t>
            </w:r>
          </w:p>
        </w:tc>
      </w:tr>
      <w:tr w:rsidR="002E6321" w:rsidRPr="002E6321" w14:paraId="7530A17A" w14:textId="77777777" w:rsidTr="002E6321">
        <w:trPr>
          <w:trHeight w:val="300"/>
        </w:trPr>
        <w:tc>
          <w:tcPr>
            <w:tcW w:w="2140" w:type="dxa"/>
            <w:vMerge/>
            <w:tcBorders>
              <w:top w:val="single" w:sz="8" w:space="0" w:color="000000"/>
              <w:left w:val="single" w:sz="8" w:space="0" w:color="000000"/>
              <w:bottom w:val="single" w:sz="8" w:space="0" w:color="000000"/>
              <w:right w:val="single" w:sz="8" w:space="0" w:color="000000"/>
            </w:tcBorders>
            <w:vAlign w:val="center"/>
            <w:hideMark/>
          </w:tcPr>
          <w:p w14:paraId="425C4565" w14:textId="77777777" w:rsidR="002E6321" w:rsidRPr="002E6321" w:rsidRDefault="002E6321" w:rsidP="002E6321">
            <w:pPr>
              <w:rPr>
                <w:rFonts w:ascii="Arial" w:hAnsi="Arial" w:cs="Arial"/>
                <w:b/>
                <w:bCs/>
                <w:color w:val="000000"/>
                <w:sz w:val="20"/>
              </w:rPr>
            </w:pPr>
          </w:p>
        </w:tc>
        <w:tc>
          <w:tcPr>
            <w:tcW w:w="1380" w:type="dxa"/>
            <w:tcBorders>
              <w:top w:val="nil"/>
              <w:left w:val="nil"/>
              <w:bottom w:val="single" w:sz="8" w:space="0" w:color="000000"/>
              <w:right w:val="single" w:sz="8" w:space="0" w:color="000000"/>
            </w:tcBorders>
            <w:vAlign w:val="center"/>
            <w:hideMark/>
          </w:tcPr>
          <w:p w14:paraId="68DF061C" w14:textId="77777777" w:rsidR="002E6321" w:rsidRPr="002E6321" w:rsidRDefault="002E6321" w:rsidP="002E6321">
            <w:pPr>
              <w:jc w:val="center"/>
              <w:rPr>
                <w:rFonts w:ascii="Arial" w:hAnsi="Arial" w:cs="Arial"/>
                <w:color w:val="000000"/>
                <w:sz w:val="20"/>
              </w:rPr>
            </w:pPr>
            <w:r w:rsidRPr="002E6321">
              <w:rPr>
                <w:rFonts w:ascii="Arial" w:hAnsi="Arial" w:cs="Arial"/>
                <w:color w:val="000000"/>
                <w:sz w:val="20"/>
              </w:rPr>
              <w:t>Race 2</w:t>
            </w:r>
          </w:p>
        </w:tc>
        <w:tc>
          <w:tcPr>
            <w:tcW w:w="1380" w:type="dxa"/>
            <w:tcBorders>
              <w:top w:val="nil"/>
              <w:left w:val="nil"/>
              <w:bottom w:val="single" w:sz="8" w:space="0" w:color="000000"/>
              <w:right w:val="single" w:sz="8" w:space="0" w:color="000000"/>
            </w:tcBorders>
            <w:vAlign w:val="center"/>
            <w:hideMark/>
          </w:tcPr>
          <w:p w14:paraId="4EFA58E1" w14:textId="77777777" w:rsidR="002E6321" w:rsidRPr="002E6321" w:rsidRDefault="002E6321" w:rsidP="002E6321">
            <w:pPr>
              <w:jc w:val="center"/>
              <w:rPr>
                <w:rFonts w:ascii="Arial" w:hAnsi="Arial" w:cs="Arial"/>
                <w:b/>
                <w:bCs/>
                <w:color w:val="000000"/>
                <w:sz w:val="20"/>
              </w:rPr>
            </w:pPr>
            <w:r w:rsidRPr="002E6321">
              <w:rPr>
                <w:rFonts w:ascii="Arial" w:hAnsi="Arial" w:cs="Arial"/>
                <w:b/>
                <w:bCs/>
                <w:color w:val="000000"/>
                <w:sz w:val="20"/>
              </w:rPr>
              <w:t>To Follow</w:t>
            </w:r>
          </w:p>
        </w:tc>
      </w:tr>
      <w:tr w:rsidR="002E6321" w:rsidRPr="002E6321" w14:paraId="6181F520" w14:textId="77777777" w:rsidTr="002E6321">
        <w:trPr>
          <w:trHeight w:val="300"/>
        </w:trPr>
        <w:tc>
          <w:tcPr>
            <w:tcW w:w="2140" w:type="dxa"/>
            <w:vMerge/>
            <w:tcBorders>
              <w:top w:val="single" w:sz="8" w:space="0" w:color="000000"/>
              <w:left w:val="single" w:sz="8" w:space="0" w:color="000000"/>
              <w:bottom w:val="single" w:sz="8" w:space="0" w:color="000000"/>
              <w:right w:val="single" w:sz="8" w:space="0" w:color="000000"/>
            </w:tcBorders>
            <w:vAlign w:val="center"/>
            <w:hideMark/>
          </w:tcPr>
          <w:p w14:paraId="65AFBB2E" w14:textId="77777777" w:rsidR="002E6321" w:rsidRPr="002E6321" w:rsidRDefault="002E6321" w:rsidP="002E6321">
            <w:pPr>
              <w:rPr>
                <w:rFonts w:ascii="Arial" w:hAnsi="Arial" w:cs="Arial"/>
                <w:b/>
                <w:bCs/>
                <w:color w:val="000000"/>
                <w:sz w:val="20"/>
              </w:rPr>
            </w:pPr>
          </w:p>
        </w:tc>
        <w:tc>
          <w:tcPr>
            <w:tcW w:w="1380" w:type="dxa"/>
            <w:tcBorders>
              <w:top w:val="nil"/>
              <w:left w:val="nil"/>
              <w:bottom w:val="single" w:sz="8" w:space="0" w:color="000000"/>
              <w:right w:val="single" w:sz="8" w:space="0" w:color="000000"/>
            </w:tcBorders>
            <w:vAlign w:val="center"/>
            <w:hideMark/>
          </w:tcPr>
          <w:p w14:paraId="21ACC947" w14:textId="77777777" w:rsidR="002E6321" w:rsidRPr="002E6321" w:rsidRDefault="002E6321" w:rsidP="002E6321">
            <w:pPr>
              <w:jc w:val="center"/>
              <w:rPr>
                <w:rFonts w:ascii="Arial" w:hAnsi="Arial" w:cs="Arial"/>
                <w:color w:val="000000"/>
                <w:sz w:val="20"/>
              </w:rPr>
            </w:pPr>
            <w:r w:rsidRPr="002E6321">
              <w:rPr>
                <w:rFonts w:ascii="Arial" w:hAnsi="Arial" w:cs="Arial"/>
                <w:color w:val="000000"/>
                <w:sz w:val="20"/>
              </w:rPr>
              <w:t>Race 3</w:t>
            </w:r>
          </w:p>
        </w:tc>
        <w:tc>
          <w:tcPr>
            <w:tcW w:w="1380" w:type="dxa"/>
            <w:tcBorders>
              <w:top w:val="nil"/>
              <w:left w:val="nil"/>
              <w:bottom w:val="single" w:sz="8" w:space="0" w:color="000000"/>
              <w:right w:val="single" w:sz="8" w:space="0" w:color="000000"/>
            </w:tcBorders>
            <w:vAlign w:val="center"/>
            <w:hideMark/>
          </w:tcPr>
          <w:p w14:paraId="7CB25C0A" w14:textId="77777777" w:rsidR="002E6321" w:rsidRPr="002E6321" w:rsidRDefault="002E6321" w:rsidP="002E6321">
            <w:pPr>
              <w:jc w:val="center"/>
              <w:rPr>
                <w:rFonts w:ascii="Arial" w:hAnsi="Arial" w:cs="Arial"/>
                <w:b/>
                <w:bCs/>
                <w:color w:val="000000"/>
                <w:sz w:val="20"/>
              </w:rPr>
            </w:pPr>
            <w:r w:rsidRPr="002E6321">
              <w:rPr>
                <w:rFonts w:ascii="Arial" w:hAnsi="Arial" w:cs="Arial"/>
                <w:b/>
                <w:bCs/>
                <w:color w:val="000000"/>
                <w:sz w:val="20"/>
              </w:rPr>
              <w:t>To Follow</w:t>
            </w:r>
          </w:p>
        </w:tc>
      </w:tr>
      <w:tr w:rsidR="002E6321" w:rsidRPr="002E6321" w14:paraId="2E9549D1" w14:textId="77777777" w:rsidTr="002E6321">
        <w:trPr>
          <w:trHeight w:val="300"/>
        </w:trPr>
        <w:tc>
          <w:tcPr>
            <w:tcW w:w="2140" w:type="dxa"/>
            <w:vMerge/>
            <w:tcBorders>
              <w:top w:val="single" w:sz="8" w:space="0" w:color="000000"/>
              <w:left w:val="single" w:sz="8" w:space="0" w:color="000000"/>
              <w:bottom w:val="single" w:sz="8" w:space="0" w:color="000000"/>
              <w:right w:val="single" w:sz="8" w:space="0" w:color="000000"/>
            </w:tcBorders>
            <w:vAlign w:val="center"/>
            <w:hideMark/>
          </w:tcPr>
          <w:p w14:paraId="51A5B274" w14:textId="77777777" w:rsidR="002E6321" w:rsidRPr="002E6321" w:rsidRDefault="002E6321" w:rsidP="002E6321">
            <w:pPr>
              <w:rPr>
                <w:rFonts w:ascii="Arial" w:hAnsi="Arial" w:cs="Arial"/>
                <w:b/>
                <w:bCs/>
                <w:color w:val="000000"/>
                <w:sz w:val="20"/>
              </w:rPr>
            </w:pPr>
          </w:p>
        </w:tc>
        <w:tc>
          <w:tcPr>
            <w:tcW w:w="2760" w:type="dxa"/>
            <w:gridSpan w:val="2"/>
            <w:tcBorders>
              <w:top w:val="single" w:sz="8" w:space="0" w:color="000000"/>
              <w:left w:val="nil"/>
              <w:bottom w:val="single" w:sz="8" w:space="0" w:color="000000"/>
              <w:right w:val="single" w:sz="8" w:space="0" w:color="000000"/>
            </w:tcBorders>
            <w:vAlign w:val="center"/>
            <w:hideMark/>
          </w:tcPr>
          <w:p w14:paraId="5CBBE035" w14:textId="77777777" w:rsidR="002E6321" w:rsidRPr="002E6321" w:rsidRDefault="002E6321" w:rsidP="002E6321">
            <w:pPr>
              <w:jc w:val="center"/>
              <w:rPr>
                <w:rFonts w:ascii="Arial" w:hAnsi="Arial" w:cs="Arial"/>
                <w:color w:val="000000"/>
                <w:sz w:val="20"/>
              </w:rPr>
            </w:pPr>
            <w:r w:rsidRPr="002E6321">
              <w:rPr>
                <w:rFonts w:ascii="Arial" w:hAnsi="Arial" w:cs="Arial"/>
                <w:color w:val="000000"/>
                <w:sz w:val="20"/>
              </w:rPr>
              <w:t>Lunch Ashore</w:t>
            </w:r>
          </w:p>
        </w:tc>
      </w:tr>
      <w:tr w:rsidR="002E6321" w:rsidRPr="002E6321" w14:paraId="790C1294" w14:textId="77777777" w:rsidTr="002E6321">
        <w:trPr>
          <w:trHeight w:val="300"/>
        </w:trPr>
        <w:tc>
          <w:tcPr>
            <w:tcW w:w="2140" w:type="dxa"/>
            <w:vMerge/>
            <w:tcBorders>
              <w:top w:val="single" w:sz="8" w:space="0" w:color="000000"/>
              <w:left w:val="single" w:sz="8" w:space="0" w:color="000000"/>
              <w:bottom w:val="single" w:sz="8" w:space="0" w:color="000000"/>
              <w:right w:val="single" w:sz="8" w:space="0" w:color="000000"/>
            </w:tcBorders>
            <w:vAlign w:val="center"/>
            <w:hideMark/>
          </w:tcPr>
          <w:p w14:paraId="303D945E" w14:textId="77777777" w:rsidR="002E6321" w:rsidRPr="002E6321" w:rsidRDefault="002E6321" w:rsidP="002E6321">
            <w:pPr>
              <w:rPr>
                <w:rFonts w:ascii="Arial" w:hAnsi="Arial" w:cs="Arial"/>
                <w:b/>
                <w:bCs/>
                <w:color w:val="000000"/>
                <w:sz w:val="20"/>
              </w:rPr>
            </w:pPr>
          </w:p>
        </w:tc>
        <w:tc>
          <w:tcPr>
            <w:tcW w:w="1380" w:type="dxa"/>
            <w:tcBorders>
              <w:top w:val="nil"/>
              <w:left w:val="nil"/>
              <w:bottom w:val="single" w:sz="8" w:space="0" w:color="000000"/>
              <w:right w:val="single" w:sz="8" w:space="0" w:color="000000"/>
            </w:tcBorders>
            <w:vAlign w:val="center"/>
            <w:hideMark/>
          </w:tcPr>
          <w:p w14:paraId="4571B1E4" w14:textId="77777777" w:rsidR="002E6321" w:rsidRPr="002E6321" w:rsidRDefault="002E6321" w:rsidP="002E6321">
            <w:pPr>
              <w:jc w:val="center"/>
              <w:rPr>
                <w:rFonts w:ascii="Arial" w:hAnsi="Arial" w:cs="Arial"/>
                <w:color w:val="000000"/>
                <w:sz w:val="20"/>
              </w:rPr>
            </w:pPr>
            <w:r w:rsidRPr="002E6321">
              <w:rPr>
                <w:rFonts w:ascii="Arial" w:hAnsi="Arial" w:cs="Arial"/>
                <w:color w:val="000000"/>
                <w:sz w:val="20"/>
              </w:rPr>
              <w:t>Prize giving</w:t>
            </w:r>
          </w:p>
        </w:tc>
        <w:tc>
          <w:tcPr>
            <w:tcW w:w="1380" w:type="dxa"/>
            <w:tcBorders>
              <w:top w:val="nil"/>
              <w:left w:val="nil"/>
              <w:bottom w:val="single" w:sz="8" w:space="0" w:color="000000"/>
              <w:right w:val="single" w:sz="8" w:space="0" w:color="000000"/>
            </w:tcBorders>
            <w:vAlign w:val="center"/>
            <w:hideMark/>
          </w:tcPr>
          <w:p w14:paraId="35C24634" w14:textId="77777777" w:rsidR="002E6321" w:rsidRPr="002E6321" w:rsidRDefault="002E6321" w:rsidP="002E6321">
            <w:pPr>
              <w:jc w:val="center"/>
              <w:rPr>
                <w:rFonts w:ascii="Arial" w:hAnsi="Arial" w:cs="Arial"/>
                <w:b/>
                <w:bCs/>
                <w:color w:val="000000"/>
                <w:sz w:val="20"/>
              </w:rPr>
            </w:pPr>
            <w:r w:rsidRPr="002E6321">
              <w:rPr>
                <w:rFonts w:ascii="Arial" w:hAnsi="Arial" w:cs="Arial"/>
                <w:b/>
                <w:bCs/>
                <w:color w:val="000000"/>
                <w:sz w:val="20"/>
              </w:rPr>
              <w:t>To Follow</w:t>
            </w:r>
          </w:p>
        </w:tc>
      </w:tr>
    </w:tbl>
    <w:p w14:paraId="3FA70F94" w14:textId="77777777" w:rsidR="0044194D" w:rsidRDefault="0044194D">
      <w:pPr>
        <w:ind w:firstLine="720"/>
        <w:rPr>
          <w:rFonts w:ascii="Arial" w:hAnsi="Arial" w:cs="Arial"/>
          <w:sz w:val="20"/>
          <w:lang w:val="en-GB"/>
        </w:rPr>
      </w:pPr>
    </w:p>
    <w:p w14:paraId="070D69E7" w14:textId="77777777" w:rsidR="0044194D" w:rsidRDefault="005E2161">
      <w:pPr>
        <w:numPr>
          <w:ilvl w:val="0"/>
          <w:numId w:val="1"/>
        </w:numPr>
        <w:rPr>
          <w:rFonts w:ascii="Arial" w:hAnsi="Arial" w:cs="Arial"/>
          <w:b/>
          <w:sz w:val="20"/>
          <w:lang w:val="en-GB"/>
        </w:rPr>
      </w:pPr>
      <w:r>
        <w:rPr>
          <w:rFonts w:ascii="Arial" w:hAnsi="Arial" w:cs="Arial"/>
          <w:b/>
          <w:sz w:val="20"/>
          <w:lang w:val="en-GB"/>
        </w:rPr>
        <w:t>Class Flag Signals</w:t>
      </w:r>
    </w:p>
    <w:p w14:paraId="45F4CE2B" w14:textId="010CC8EC" w:rsidR="00C815C7" w:rsidRPr="004A08BF" w:rsidRDefault="005E2161" w:rsidP="004A08BF">
      <w:pPr>
        <w:ind w:left="360"/>
        <w:rPr>
          <w:rFonts w:ascii="Arial" w:hAnsi="Arial" w:cs="Arial"/>
        </w:rPr>
      </w:pPr>
      <w:r>
        <w:rPr>
          <w:rFonts w:ascii="Arial" w:hAnsi="Arial" w:cs="Arial"/>
          <w:sz w:val="20"/>
          <w:lang w:val="en-GB"/>
        </w:rPr>
        <w:t xml:space="preserve">Class </w:t>
      </w:r>
      <w:r w:rsidR="00D214E7">
        <w:rPr>
          <w:rFonts w:ascii="Arial" w:hAnsi="Arial" w:cs="Arial"/>
          <w:sz w:val="20"/>
          <w:lang w:val="en-GB"/>
        </w:rPr>
        <w:t>–</w:t>
      </w:r>
      <w:r>
        <w:rPr>
          <w:rFonts w:ascii="Arial" w:hAnsi="Arial" w:cs="Arial"/>
          <w:sz w:val="20"/>
          <w:lang w:val="en-GB"/>
        </w:rPr>
        <w:t xml:space="preserve"> </w:t>
      </w:r>
      <w:r w:rsidR="00C53D42">
        <w:rPr>
          <w:rFonts w:ascii="Arial" w:hAnsi="Arial" w:cs="Arial"/>
          <w:sz w:val="20"/>
          <w:lang w:val="en-GB"/>
        </w:rPr>
        <w:t>ILCA</w:t>
      </w:r>
      <w:r w:rsidR="00D214E7">
        <w:rPr>
          <w:rFonts w:ascii="Arial" w:hAnsi="Arial" w:cs="Arial"/>
          <w:sz w:val="20"/>
          <w:lang w:val="en-GB"/>
        </w:rPr>
        <w:t xml:space="preserve"> </w:t>
      </w:r>
      <w:r w:rsidR="00A60FFA">
        <w:rPr>
          <w:rFonts w:ascii="Arial" w:hAnsi="Arial" w:cs="Arial"/>
          <w:sz w:val="20"/>
          <w:lang w:val="en-GB"/>
        </w:rPr>
        <w:t>4,6,7</w:t>
      </w:r>
      <w:r>
        <w:rPr>
          <w:rFonts w:ascii="Arial" w:hAnsi="Arial" w:cs="Arial"/>
          <w:sz w:val="20"/>
          <w:lang w:val="en-GB"/>
        </w:rPr>
        <w:tab/>
      </w:r>
      <w:r>
        <w:rPr>
          <w:rFonts w:ascii="Arial" w:hAnsi="Arial" w:cs="Arial"/>
          <w:sz w:val="20"/>
          <w:lang w:val="en-GB"/>
        </w:rPr>
        <w:tab/>
      </w:r>
      <w:r w:rsidR="009D54A0">
        <w:rPr>
          <w:rFonts w:ascii="Arial" w:hAnsi="Arial" w:cs="Arial"/>
          <w:sz w:val="20"/>
          <w:lang w:val="en-GB"/>
        </w:rPr>
        <w:t>To be confirmed at the briefing</w:t>
      </w:r>
      <w:r w:rsidR="00C815C7">
        <w:rPr>
          <w:rFonts w:ascii="Arial" w:hAnsi="Arial" w:cs="Arial"/>
          <w:b/>
          <w:sz w:val="20"/>
          <w:lang w:val="en-GB"/>
        </w:rPr>
        <w:br w:type="page"/>
      </w:r>
    </w:p>
    <w:p w14:paraId="5B9624AE" w14:textId="77777777" w:rsidR="0044194D" w:rsidRDefault="005E2161">
      <w:pPr>
        <w:numPr>
          <w:ilvl w:val="0"/>
          <w:numId w:val="1"/>
        </w:numPr>
        <w:rPr>
          <w:rFonts w:ascii="Arial" w:hAnsi="Arial" w:cs="Arial"/>
        </w:rPr>
      </w:pPr>
      <w:r>
        <w:rPr>
          <w:rFonts w:ascii="Arial" w:hAnsi="Arial" w:cs="Arial"/>
          <w:b/>
          <w:sz w:val="20"/>
          <w:lang w:val="en-GB"/>
        </w:rPr>
        <w:lastRenderedPageBreak/>
        <w:t>Racing Area</w:t>
      </w:r>
    </w:p>
    <w:p w14:paraId="2A0A17FB" w14:textId="17630356" w:rsidR="0044194D" w:rsidRDefault="005E2161" w:rsidP="00985310">
      <w:pPr>
        <w:spacing w:before="120" w:after="120"/>
        <w:ind w:firstLine="360"/>
        <w:rPr>
          <w:rFonts w:ascii="Arial" w:hAnsi="Arial" w:cs="Arial"/>
        </w:rPr>
      </w:pPr>
      <w:r>
        <w:rPr>
          <w:rFonts w:ascii="Arial" w:hAnsi="Arial" w:cs="Arial"/>
          <w:sz w:val="20"/>
          <w:lang w:val="en-GB"/>
        </w:rPr>
        <w:t>See Appendix 1.</w:t>
      </w:r>
    </w:p>
    <w:p w14:paraId="6046B9D2" w14:textId="77777777" w:rsidR="0044194D" w:rsidRDefault="005E2161">
      <w:pPr>
        <w:numPr>
          <w:ilvl w:val="0"/>
          <w:numId w:val="1"/>
        </w:numPr>
        <w:rPr>
          <w:rFonts w:ascii="Arial" w:hAnsi="Arial" w:cs="Arial"/>
        </w:rPr>
      </w:pPr>
      <w:r>
        <w:rPr>
          <w:rFonts w:ascii="Arial" w:hAnsi="Arial" w:cs="Arial"/>
          <w:b/>
          <w:sz w:val="20"/>
          <w:lang w:val="en-GB"/>
        </w:rPr>
        <w:t>Minimum Wind Strength</w:t>
      </w:r>
    </w:p>
    <w:p w14:paraId="14538BA0" w14:textId="34DE4755" w:rsidR="0044194D" w:rsidRDefault="005E2161" w:rsidP="00985310">
      <w:pPr>
        <w:pStyle w:val="BodyTextIndent2"/>
        <w:numPr>
          <w:ilvl w:val="1"/>
          <w:numId w:val="1"/>
        </w:numPr>
        <w:spacing w:before="120" w:after="120"/>
        <w:ind w:left="357" w:hanging="357"/>
        <w:rPr>
          <w:rFonts w:cs="Arial"/>
        </w:rPr>
      </w:pPr>
      <w:r>
        <w:rPr>
          <w:rFonts w:cs="Arial"/>
          <w:sz w:val="20"/>
          <w:lang w:val="en-GB"/>
        </w:rPr>
        <w:t xml:space="preserve">Races will not be started unless the Race Officer is satisfied </w:t>
      </w:r>
      <w:r w:rsidR="001E0EE9" w:rsidRPr="00DA4311">
        <w:rPr>
          <w:rFonts w:cs="Arial"/>
          <w:bCs/>
          <w:sz w:val="20"/>
          <w:lang w:val="en-GB"/>
        </w:rPr>
        <w:t>with</w:t>
      </w:r>
      <w:r w:rsidRPr="00DA4311">
        <w:rPr>
          <w:rFonts w:cs="Arial"/>
          <w:sz w:val="20"/>
          <w:lang w:val="en-GB"/>
        </w:rPr>
        <w:t xml:space="preserve"> </w:t>
      </w:r>
      <w:r>
        <w:rPr>
          <w:rFonts w:cs="Arial"/>
          <w:sz w:val="20"/>
          <w:lang w:val="en-GB"/>
        </w:rPr>
        <w:t>the wind strength over the whole of the course</w:t>
      </w:r>
      <w:r w:rsidR="00DA4311">
        <w:rPr>
          <w:rFonts w:cs="Arial"/>
          <w:sz w:val="20"/>
          <w:lang w:val="en-GB"/>
        </w:rPr>
        <w:t>.</w:t>
      </w:r>
    </w:p>
    <w:p w14:paraId="1DB412F9" w14:textId="44D92FF2" w:rsidR="00A13E61" w:rsidRPr="00A13E61" w:rsidRDefault="005E2161" w:rsidP="00A13E61">
      <w:pPr>
        <w:numPr>
          <w:ilvl w:val="0"/>
          <w:numId w:val="1"/>
        </w:numPr>
        <w:rPr>
          <w:rFonts w:ascii="Arial" w:hAnsi="Arial" w:cs="Arial"/>
        </w:rPr>
      </w:pPr>
      <w:r>
        <w:rPr>
          <w:rFonts w:ascii="Arial" w:hAnsi="Arial" w:cs="Arial"/>
          <w:b/>
          <w:sz w:val="20"/>
          <w:lang w:val="en-GB"/>
        </w:rPr>
        <w:t>The Courses</w:t>
      </w:r>
    </w:p>
    <w:p w14:paraId="2F767369" w14:textId="14D9F40C" w:rsidR="0044194D" w:rsidRPr="004D4060" w:rsidRDefault="005E2161">
      <w:pPr>
        <w:numPr>
          <w:ilvl w:val="1"/>
          <w:numId w:val="1"/>
        </w:numPr>
        <w:spacing w:before="120" w:after="120"/>
        <w:rPr>
          <w:rFonts w:ascii="Arial" w:hAnsi="Arial" w:cs="Arial"/>
        </w:rPr>
      </w:pPr>
      <w:r>
        <w:rPr>
          <w:rFonts w:ascii="Arial" w:hAnsi="Arial" w:cs="Arial"/>
          <w:sz w:val="20"/>
          <w:lang w:val="en-GB"/>
        </w:rPr>
        <w:t xml:space="preserve">The course configuration and the order of rounding of marks, along with the number of laps, will be as shown on the course board on the committee boat. </w:t>
      </w:r>
    </w:p>
    <w:p w14:paraId="3902B77E" w14:textId="47625C5F" w:rsidR="004D4060" w:rsidRDefault="004D4060">
      <w:pPr>
        <w:numPr>
          <w:ilvl w:val="1"/>
          <w:numId w:val="1"/>
        </w:numPr>
        <w:spacing w:before="120" w:after="120"/>
        <w:rPr>
          <w:rFonts w:ascii="Arial" w:hAnsi="Arial" w:cs="Arial"/>
        </w:rPr>
      </w:pPr>
      <w:r>
        <w:rPr>
          <w:rFonts w:ascii="Arial" w:hAnsi="Arial" w:cs="Arial"/>
          <w:sz w:val="20"/>
          <w:lang w:val="en-GB"/>
        </w:rPr>
        <w:t xml:space="preserve">Boats </w:t>
      </w:r>
      <w:r w:rsidRPr="00147EB8">
        <w:rPr>
          <w:rFonts w:ascii="Arial" w:hAnsi="Arial" w:cs="Arial"/>
          <w:b/>
          <w:bCs/>
          <w:sz w:val="20"/>
          <w:lang w:val="en-GB"/>
        </w:rPr>
        <w:t>may</w:t>
      </w:r>
      <w:r>
        <w:rPr>
          <w:rFonts w:ascii="Arial" w:hAnsi="Arial" w:cs="Arial"/>
          <w:sz w:val="20"/>
          <w:lang w:val="en-GB"/>
        </w:rPr>
        <w:t xml:space="preserve"> be required to pass through a Gate in the course (passing through the start line) to begin a new </w:t>
      </w:r>
      <w:r w:rsidR="00147EB8">
        <w:rPr>
          <w:rFonts w:ascii="Arial" w:hAnsi="Arial" w:cs="Arial"/>
          <w:sz w:val="20"/>
          <w:lang w:val="en-GB"/>
        </w:rPr>
        <w:t>lap. If this is the case,</w:t>
      </w:r>
      <w:r>
        <w:rPr>
          <w:rFonts w:ascii="Arial" w:hAnsi="Arial" w:cs="Arial"/>
          <w:sz w:val="20"/>
          <w:lang w:val="en-GB"/>
        </w:rPr>
        <w:t xml:space="preserve"> </w:t>
      </w:r>
      <w:r w:rsidR="00147EB8">
        <w:rPr>
          <w:rFonts w:ascii="Arial" w:hAnsi="Arial" w:cs="Arial"/>
          <w:sz w:val="20"/>
          <w:lang w:val="en-GB"/>
        </w:rPr>
        <w:t>it will be</w:t>
      </w:r>
      <w:r>
        <w:rPr>
          <w:rFonts w:ascii="Arial" w:hAnsi="Arial" w:cs="Arial"/>
          <w:sz w:val="20"/>
          <w:lang w:val="en-GB"/>
        </w:rPr>
        <w:t xml:space="preserve"> stipulated on the course board by displaying the</w:t>
      </w:r>
      <w:r w:rsidR="00147EB8">
        <w:rPr>
          <w:rFonts w:ascii="Arial" w:hAnsi="Arial" w:cs="Arial"/>
          <w:sz w:val="20"/>
          <w:lang w:val="en-GB"/>
        </w:rPr>
        <w:t xml:space="preserve"> singular</w:t>
      </w:r>
      <w:r>
        <w:rPr>
          <w:rFonts w:ascii="Arial" w:hAnsi="Arial" w:cs="Arial"/>
          <w:sz w:val="20"/>
          <w:lang w:val="en-GB"/>
        </w:rPr>
        <w:t xml:space="preserve"> letter ‘G’</w:t>
      </w:r>
      <w:r w:rsidR="00147EB8">
        <w:rPr>
          <w:rFonts w:ascii="Arial" w:hAnsi="Arial" w:cs="Arial"/>
          <w:sz w:val="20"/>
          <w:lang w:val="en-GB"/>
        </w:rPr>
        <w:t>.</w:t>
      </w:r>
    </w:p>
    <w:p w14:paraId="6E3661C7" w14:textId="39332CBD" w:rsidR="0044194D" w:rsidRDefault="005E2161">
      <w:pPr>
        <w:numPr>
          <w:ilvl w:val="1"/>
          <w:numId w:val="1"/>
        </w:numPr>
        <w:spacing w:before="120" w:after="120"/>
        <w:rPr>
          <w:rFonts w:ascii="Arial" w:hAnsi="Arial" w:cs="Arial"/>
          <w:sz w:val="20"/>
          <w:lang w:val="en-GB"/>
        </w:rPr>
      </w:pPr>
      <w:r>
        <w:rPr>
          <w:rFonts w:ascii="Arial" w:hAnsi="Arial" w:cs="Arial"/>
          <w:sz w:val="20"/>
          <w:lang w:val="en-GB"/>
        </w:rPr>
        <w:t>In the event that the course displayed is changed prior to a race starting, the race officer</w:t>
      </w:r>
      <w:r w:rsidR="001269EC">
        <w:rPr>
          <w:rFonts w:ascii="Arial" w:hAnsi="Arial" w:cs="Arial"/>
          <w:sz w:val="20"/>
          <w:lang w:val="en-GB"/>
        </w:rPr>
        <w:t xml:space="preserve"> will, with the appropriate sound </w:t>
      </w:r>
      <w:r w:rsidR="004D5B18">
        <w:rPr>
          <w:rFonts w:ascii="Arial" w:hAnsi="Arial" w:cs="Arial"/>
          <w:sz w:val="20"/>
          <w:lang w:val="en-GB"/>
        </w:rPr>
        <w:t>signals, indicate</w:t>
      </w:r>
      <w:r>
        <w:rPr>
          <w:rFonts w:ascii="Arial" w:hAnsi="Arial" w:cs="Arial"/>
          <w:sz w:val="20"/>
          <w:lang w:val="en-GB"/>
        </w:rPr>
        <w:t xml:space="preserve"> this by flying flag C from the committee boat mast.</w:t>
      </w:r>
    </w:p>
    <w:p w14:paraId="29EFADC1" w14:textId="5DC70DAD" w:rsidR="00A13E61" w:rsidRPr="00A13E61" w:rsidRDefault="009F0D69" w:rsidP="00A13E61">
      <w:pPr>
        <w:pStyle w:val="ListParagraph"/>
        <w:numPr>
          <w:ilvl w:val="0"/>
          <w:numId w:val="1"/>
        </w:numPr>
        <w:spacing w:before="120" w:after="120"/>
        <w:rPr>
          <w:rFonts w:ascii="Arial" w:hAnsi="Arial" w:cs="Arial"/>
          <w:sz w:val="20"/>
          <w:lang w:val="en-GB"/>
        </w:rPr>
      </w:pPr>
      <w:r w:rsidRPr="00A13E61">
        <w:rPr>
          <w:rFonts w:ascii="Arial" w:hAnsi="Arial" w:cs="Arial"/>
          <w:sz w:val="20"/>
          <w:lang w:val="en-GB"/>
        </w:rPr>
        <w:t xml:space="preserve"> </w:t>
      </w:r>
      <w:r w:rsidRPr="00A13E61">
        <w:rPr>
          <w:rFonts w:ascii="Arial" w:hAnsi="Arial" w:cs="Arial"/>
          <w:b/>
          <w:bCs/>
          <w:sz w:val="20"/>
          <w:lang w:val="en-GB"/>
        </w:rPr>
        <w:t>The Marks</w:t>
      </w:r>
    </w:p>
    <w:p w14:paraId="6F9AC793" w14:textId="27825743" w:rsidR="00A13E61" w:rsidRPr="00A13E61" w:rsidRDefault="00C815C7" w:rsidP="00A13E61">
      <w:pPr>
        <w:pStyle w:val="ListParagraph"/>
        <w:numPr>
          <w:ilvl w:val="1"/>
          <w:numId w:val="1"/>
        </w:numPr>
        <w:spacing w:before="120" w:after="120"/>
        <w:rPr>
          <w:rFonts w:ascii="Arial" w:hAnsi="Arial" w:cs="Arial"/>
          <w:sz w:val="20"/>
          <w:lang w:val="en-GB"/>
        </w:rPr>
      </w:pPr>
      <w:r w:rsidRPr="00A13E61">
        <w:rPr>
          <w:rFonts w:ascii="Arial" w:hAnsi="Arial" w:cs="Arial"/>
          <w:sz w:val="20"/>
          <w:lang w:val="en-GB"/>
        </w:rPr>
        <w:t>Fixed marks are numbered 1 – 10 and are Orange painted barrels</w:t>
      </w:r>
    </w:p>
    <w:p w14:paraId="3C6247D4" w14:textId="376317F4" w:rsidR="00C815C7" w:rsidRPr="00A13E61" w:rsidRDefault="00C815C7" w:rsidP="00A13E61">
      <w:pPr>
        <w:pStyle w:val="ListParagraph"/>
        <w:numPr>
          <w:ilvl w:val="1"/>
          <w:numId w:val="1"/>
        </w:numPr>
        <w:spacing w:before="120" w:after="120"/>
        <w:rPr>
          <w:rFonts w:ascii="Arial" w:hAnsi="Arial" w:cs="Arial"/>
          <w:sz w:val="20"/>
          <w:lang w:val="en-GB"/>
        </w:rPr>
      </w:pPr>
      <w:r w:rsidRPr="00A13E61">
        <w:rPr>
          <w:rFonts w:ascii="Arial" w:hAnsi="Arial" w:cs="Arial"/>
          <w:sz w:val="20"/>
          <w:lang w:val="en-GB"/>
        </w:rPr>
        <w:t>Additional moveable marks denoted with letters X (Green barrel), Y (Yellow barrel)</w:t>
      </w:r>
      <w:r w:rsidR="00F63F94" w:rsidRPr="00A13E61">
        <w:rPr>
          <w:rFonts w:ascii="Arial" w:hAnsi="Arial" w:cs="Arial"/>
          <w:sz w:val="20"/>
          <w:lang w:val="en-GB"/>
        </w:rPr>
        <w:t xml:space="preserve"> and Z (Red</w:t>
      </w:r>
      <w:r w:rsidR="00300507" w:rsidRPr="00A13E61">
        <w:rPr>
          <w:rFonts w:ascii="Arial" w:hAnsi="Arial" w:cs="Arial"/>
          <w:sz w:val="20"/>
          <w:lang w:val="en-GB"/>
        </w:rPr>
        <w:t xml:space="preserve"> </w:t>
      </w:r>
      <w:r w:rsidR="00F63F94" w:rsidRPr="00A13E61">
        <w:rPr>
          <w:rFonts w:ascii="Arial" w:hAnsi="Arial" w:cs="Arial"/>
          <w:sz w:val="20"/>
          <w:lang w:val="en-GB"/>
        </w:rPr>
        <w:t>barrel)</w:t>
      </w:r>
      <w:r w:rsidRPr="00A13E61">
        <w:rPr>
          <w:rFonts w:ascii="Arial" w:hAnsi="Arial" w:cs="Arial"/>
          <w:sz w:val="20"/>
          <w:lang w:val="en-GB"/>
        </w:rPr>
        <w:t xml:space="preserve"> may also be used.</w:t>
      </w:r>
    </w:p>
    <w:p w14:paraId="216A74B9" w14:textId="19011B67" w:rsidR="00C815C7" w:rsidRPr="00300507" w:rsidRDefault="00C815C7" w:rsidP="00A13E61">
      <w:pPr>
        <w:pStyle w:val="ListParagraph"/>
        <w:numPr>
          <w:ilvl w:val="1"/>
          <w:numId w:val="1"/>
        </w:numPr>
        <w:spacing w:before="120" w:after="120"/>
        <w:rPr>
          <w:rFonts w:ascii="Arial" w:hAnsi="Arial" w:cs="Arial"/>
          <w:sz w:val="20"/>
          <w:lang w:val="en-GB"/>
        </w:rPr>
      </w:pPr>
      <w:r w:rsidRPr="00300507">
        <w:rPr>
          <w:rFonts w:ascii="Arial" w:hAnsi="Arial" w:cs="Arial"/>
          <w:sz w:val="20"/>
          <w:lang w:val="en-GB"/>
        </w:rPr>
        <w:t xml:space="preserve">The approximate positions of the numbered marks are shown in Appendix 1 </w:t>
      </w:r>
    </w:p>
    <w:p w14:paraId="0C0C957B" w14:textId="77777777" w:rsidR="0044194D" w:rsidRDefault="005E2161">
      <w:pPr>
        <w:numPr>
          <w:ilvl w:val="0"/>
          <w:numId w:val="1"/>
        </w:numPr>
        <w:spacing w:before="120" w:after="120"/>
        <w:rPr>
          <w:rFonts w:ascii="Arial" w:hAnsi="Arial" w:cs="Arial"/>
          <w:b/>
          <w:sz w:val="20"/>
          <w:lang w:val="en-GB"/>
        </w:rPr>
      </w:pPr>
      <w:r>
        <w:rPr>
          <w:rFonts w:ascii="Arial" w:hAnsi="Arial" w:cs="Arial"/>
          <w:b/>
          <w:sz w:val="20"/>
          <w:lang w:val="en-GB"/>
        </w:rPr>
        <w:t>The Start</w:t>
      </w:r>
    </w:p>
    <w:p w14:paraId="59CF52F8" w14:textId="410BBCC7" w:rsidR="0044194D" w:rsidRDefault="005E2161">
      <w:pPr>
        <w:numPr>
          <w:ilvl w:val="1"/>
          <w:numId w:val="1"/>
        </w:numPr>
        <w:spacing w:before="120" w:after="120"/>
        <w:rPr>
          <w:rFonts w:ascii="Arial" w:hAnsi="Arial" w:cs="Arial"/>
          <w:sz w:val="20"/>
          <w:lang w:val="en-GB"/>
        </w:rPr>
      </w:pPr>
      <w:r>
        <w:rPr>
          <w:rFonts w:ascii="Arial" w:hAnsi="Arial" w:cs="Arial"/>
          <w:sz w:val="20"/>
          <w:lang w:val="en-GB"/>
        </w:rPr>
        <w:t>Races will be started by using RRS 26 with the warning signal given 5 minutes before the start signal</w:t>
      </w:r>
      <w:r w:rsidR="00F63F94">
        <w:rPr>
          <w:rFonts w:ascii="Arial" w:hAnsi="Arial" w:cs="Arial"/>
          <w:sz w:val="20"/>
          <w:lang w:val="en-GB"/>
        </w:rPr>
        <w:t xml:space="preserve"> </w:t>
      </w:r>
      <w:r>
        <w:rPr>
          <w:rFonts w:ascii="Arial" w:hAnsi="Arial" w:cs="Arial"/>
          <w:sz w:val="20"/>
          <w:lang w:val="en-GB"/>
        </w:rPr>
        <w:t>(5</w:t>
      </w:r>
      <w:r w:rsidR="00F63F94">
        <w:rPr>
          <w:rFonts w:ascii="Arial" w:hAnsi="Arial" w:cs="Arial"/>
          <w:sz w:val="20"/>
          <w:lang w:val="en-GB"/>
        </w:rPr>
        <w:t>,</w:t>
      </w:r>
      <w:r>
        <w:rPr>
          <w:rFonts w:ascii="Arial" w:hAnsi="Arial" w:cs="Arial"/>
          <w:sz w:val="20"/>
          <w:lang w:val="en-GB"/>
        </w:rPr>
        <w:t xml:space="preserve"> 4</w:t>
      </w:r>
      <w:r w:rsidR="00F63F94">
        <w:rPr>
          <w:rFonts w:ascii="Arial" w:hAnsi="Arial" w:cs="Arial"/>
          <w:sz w:val="20"/>
          <w:lang w:val="en-GB"/>
        </w:rPr>
        <w:t>,</w:t>
      </w:r>
      <w:r>
        <w:rPr>
          <w:rFonts w:ascii="Arial" w:hAnsi="Arial" w:cs="Arial"/>
          <w:sz w:val="20"/>
          <w:lang w:val="en-GB"/>
        </w:rPr>
        <w:t xml:space="preserve"> 1</w:t>
      </w:r>
      <w:r w:rsidR="00F63F94">
        <w:rPr>
          <w:rFonts w:ascii="Arial" w:hAnsi="Arial" w:cs="Arial"/>
          <w:sz w:val="20"/>
          <w:lang w:val="en-GB"/>
        </w:rPr>
        <w:t>,</w:t>
      </w:r>
      <w:r>
        <w:rPr>
          <w:rFonts w:ascii="Arial" w:hAnsi="Arial" w:cs="Arial"/>
          <w:sz w:val="20"/>
          <w:lang w:val="en-GB"/>
        </w:rPr>
        <w:t xml:space="preserve"> Go). </w:t>
      </w:r>
    </w:p>
    <w:p w14:paraId="01AED248" w14:textId="54071DC9" w:rsidR="0044194D" w:rsidRDefault="005E2161">
      <w:pPr>
        <w:numPr>
          <w:ilvl w:val="1"/>
          <w:numId w:val="1"/>
        </w:numPr>
        <w:spacing w:before="120" w:after="120"/>
        <w:rPr>
          <w:rFonts w:ascii="Arial" w:hAnsi="Arial" w:cs="Arial"/>
          <w:sz w:val="20"/>
          <w:lang w:val="en-GB"/>
        </w:rPr>
      </w:pPr>
      <w:r>
        <w:rPr>
          <w:rFonts w:ascii="Arial" w:hAnsi="Arial" w:cs="Arial"/>
          <w:sz w:val="20"/>
          <w:lang w:val="en-GB"/>
        </w:rPr>
        <w:t xml:space="preserve">The start line is defined as the line between the mast displaying an </w:t>
      </w:r>
      <w:r w:rsidR="00F63F94">
        <w:rPr>
          <w:rFonts w:ascii="Arial" w:hAnsi="Arial" w:cs="Arial"/>
          <w:sz w:val="20"/>
          <w:lang w:val="en-GB"/>
        </w:rPr>
        <w:t>o</w:t>
      </w:r>
      <w:r>
        <w:rPr>
          <w:rFonts w:ascii="Arial" w:hAnsi="Arial" w:cs="Arial"/>
          <w:sz w:val="20"/>
          <w:lang w:val="en-GB"/>
        </w:rPr>
        <w:t xml:space="preserve">range flag on the committee boat and an end of line </w:t>
      </w:r>
      <w:r w:rsidR="001269EC">
        <w:rPr>
          <w:rFonts w:ascii="Arial" w:hAnsi="Arial" w:cs="Arial"/>
          <w:sz w:val="20"/>
          <w:lang w:val="en-GB"/>
        </w:rPr>
        <w:t>dan buoy</w:t>
      </w:r>
      <w:r>
        <w:rPr>
          <w:rFonts w:ascii="Arial" w:hAnsi="Arial" w:cs="Arial"/>
          <w:sz w:val="20"/>
          <w:lang w:val="en-GB"/>
        </w:rPr>
        <w:t xml:space="preserve"> flying a</w:t>
      </w:r>
      <w:r w:rsidR="001E0EE9">
        <w:rPr>
          <w:rFonts w:ascii="Arial" w:hAnsi="Arial" w:cs="Arial"/>
          <w:sz w:val="20"/>
          <w:lang w:val="en-GB"/>
        </w:rPr>
        <w:t>n</w:t>
      </w:r>
      <w:r w:rsidR="001E0EE9" w:rsidRPr="001E0EE9">
        <w:rPr>
          <w:rFonts w:ascii="Arial" w:hAnsi="Arial" w:cs="Arial"/>
          <w:b/>
          <w:color w:val="FF0000"/>
          <w:sz w:val="20"/>
          <w:lang w:val="en-GB"/>
        </w:rPr>
        <w:t xml:space="preserve"> </w:t>
      </w:r>
      <w:r w:rsidR="001E0EE9" w:rsidRPr="00DA4311">
        <w:rPr>
          <w:rFonts w:ascii="Arial" w:hAnsi="Arial" w:cs="Arial"/>
          <w:bCs/>
          <w:sz w:val="20"/>
          <w:lang w:val="en-GB"/>
        </w:rPr>
        <w:t>orange</w:t>
      </w:r>
      <w:r w:rsidRPr="00DA4311">
        <w:rPr>
          <w:rFonts w:ascii="Arial" w:hAnsi="Arial" w:cs="Arial"/>
          <w:b/>
          <w:sz w:val="20"/>
          <w:lang w:val="en-GB"/>
        </w:rPr>
        <w:t xml:space="preserve"> </w:t>
      </w:r>
      <w:r>
        <w:rPr>
          <w:rFonts w:ascii="Arial" w:hAnsi="Arial" w:cs="Arial"/>
          <w:sz w:val="20"/>
          <w:lang w:val="en-GB"/>
        </w:rPr>
        <w:t>flag.</w:t>
      </w:r>
    </w:p>
    <w:p w14:paraId="2AC5D3FF" w14:textId="2B78BF9E" w:rsidR="0044194D" w:rsidRDefault="005E2161">
      <w:pPr>
        <w:numPr>
          <w:ilvl w:val="1"/>
          <w:numId w:val="1"/>
        </w:numPr>
        <w:spacing w:before="120" w:after="120"/>
        <w:rPr>
          <w:rFonts w:ascii="Arial" w:hAnsi="Arial" w:cs="Arial"/>
          <w:sz w:val="20"/>
          <w:lang w:val="en-GB"/>
        </w:rPr>
      </w:pPr>
      <w:r>
        <w:rPr>
          <w:rFonts w:ascii="Arial" w:hAnsi="Arial" w:cs="Arial"/>
          <w:sz w:val="20"/>
          <w:lang w:val="en-GB"/>
        </w:rPr>
        <w:t xml:space="preserve">A boat starting later than </w:t>
      </w:r>
      <w:r w:rsidR="00B8115D">
        <w:rPr>
          <w:rFonts w:ascii="Arial" w:hAnsi="Arial" w:cs="Arial"/>
          <w:sz w:val="20"/>
          <w:lang w:val="en-GB"/>
        </w:rPr>
        <w:t>2</w:t>
      </w:r>
      <w:r>
        <w:rPr>
          <w:rFonts w:ascii="Arial" w:hAnsi="Arial" w:cs="Arial"/>
          <w:sz w:val="20"/>
          <w:lang w:val="en-GB"/>
        </w:rPr>
        <w:t>mins</w:t>
      </w:r>
      <w:r w:rsidR="00CF5DFE">
        <w:rPr>
          <w:rFonts w:ascii="Arial" w:hAnsi="Arial" w:cs="Arial"/>
          <w:sz w:val="20"/>
          <w:lang w:val="en-GB"/>
        </w:rPr>
        <w:t xml:space="preserve"> </w:t>
      </w:r>
      <w:r>
        <w:rPr>
          <w:rFonts w:ascii="Arial" w:hAnsi="Arial" w:cs="Arial"/>
          <w:sz w:val="20"/>
          <w:lang w:val="en-GB"/>
        </w:rPr>
        <w:t>after her start will be scored DNS.</w:t>
      </w:r>
    </w:p>
    <w:p w14:paraId="0262AE31" w14:textId="77777777" w:rsidR="0044194D" w:rsidRDefault="005E2161">
      <w:pPr>
        <w:numPr>
          <w:ilvl w:val="0"/>
          <w:numId w:val="1"/>
        </w:numPr>
        <w:spacing w:before="120" w:after="120"/>
        <w:ind w:left="357"/>
        <w:rPr>
          <w:rFonts w:ascii="Arial" w:hAnsi="Arial" w:cs="Arial"/>
          <w:b/>
          <w:sz w:val="20"/>
          <w:lang w:val="en-GB"/>
        </w:rPr>
      </w:pPr>
      <w:r>
        <w:rPr>
          <w:rFonts w:ascii="Arial" w:hAnsi="Arial" w:cs="Arial"/>
          <w:b/>
          <w:sz w:val="20"/>
          <w:lang w:val="en-GB"/>
        </w:rPr>
        <w:t>The Finish</w:t>
      </w:r>
    </w:p>
    <w:p w14:paraId="1EC13C09" w14:textId="1141D754" w:rsidR="0044194D" w:rsidRDefault="005E2161">
      <w:pPr>
        <w:numPr>
          <w:ilvl w:val="1"/>
          <w:numId w:val="1"/>
        </w:numPr>
        <w:spacing w:before="120" w:after="120"/>
        <w:ind w:left="357"/>
        <w:rPr>
          <w:rFonts w:ascii="Arial" w:hAnsi="Arial" w:cs="Arial"/>
          <w:sz w:val="20"/>
          <w:lang w:val="en-GB"/>
        </w:rPr>
      </w:pPr>
      <w:r>
        <w:rPr>
          <w:rFonts w:ascii="Arial" w:hAnsi="Arial" w:cs="Arial"/>
          <w:sz w:val="20"/>
          <w:lang w:val="en-GB"/>
        </w:rPr>
        <w:t>The finish line will b</w:t>
      </w:r>
      <w:r w:rsidR="00AB2FA2">
        <w:rPr>
          <w:rFonts w:ascii="Arial" w:hAnsi="Arial" w:cs="Arial"/>
          <w:sz w:val="20"/>
          <w:lang w:val="en-GB"/>
        </w:rPr>
        <w:t xml:space="preserve">e between the mast displaying an </w:t>
      </w:r>
      <w:r w:rsidR="00F63F94">
        <w:rPr>
          <w:rFonts w:ascii="Arial" w:hAnsi="Arial" w:cs="Arial"/>
          <w:sz w:val="20"/>
          <w:lang w:val="en-GB"/>
        </w:rPr>
        <w:t>o</w:t>
      </w:r>
      <w:r w:rsidR="00AB2FA2">
        <w:rPr>
          <w:rFonts w:ascii="Arial" w:hAnsi="Arial" w:cs="Arial"/>
          <w:sz w:val="20"/>
          <w:lang w:val="en-GB"/>
        </w:rPr>
        <w:t xml:space="preserve">range </w:t>
      </w:r>
      <w:r>
        <w:rPr>
          <w:rFonts w:ascii="Arial" w:hAnsi="Arial" w:cs="Arial"/>
          <w:sz w:val="20"/>
          <w:lang w:val="en-GB"/>
        </w:rPr>
        <w:t>flag on the committee boat, and the end of lin</w:t>
      </w:r>
      <w:r w:rsidR="001E5CB4">
        <w:rPr>
          <w:rFonts w:ascii="Arial" w:hAnsi="Arial" w:cs="Arial"/>
          <w:sz w:val="20"/>
          <w:lang w:val="en-GB"/>
        </w:rPr>
        <w:t>e dan buoy flying an orange flag</w:t>
      </w:r>
    </w:p>
    <w:p w14:paraId="187A5B47" w14:textId="77777777" w:rsidR="0044194D" w:rsidRDefault="005E2161">
      <w:pPr>
        <w:numPr>
          <w:ilvl w:val="0"/>
          <w:numId w:val="1"/>
        </w:numPr>
        <w:spacing w:before="120" w:after="120"/>
        <w:ind w:left="357"/>
        <w:rPr>
          <w:rFonts w:ascii="Arial" w:hAnsi="Arial" w:cs="Arial"/>
          <w:sz w:val="20"/>
          <w:lang w:val="en-GB"/>
        </w:rPr>
      </w:pPr>
      <w:r>
        <w:rPr>
          <w:rFonts w:ascii="Arial" w:hAnsi="Arial" w:cs="Arial"/>
          <w:b/>
          <w:sz w:val="20"/>
          <w:lang w:val="en-GB"/>
        </w:rPr>
        <w:t>Time Limit</w:t>
      </w:r>
    </w:p>
    <w:p w14:paraId="290C843E" w14:textId="77777777" w:rsidR="00AB2FA2" w:rsidRPr="006A2252" w:rsidRDefault="00AB2FA2" w:rsidP="00AB2FA2">
      <w:pPr>
        <w:numPr>
          <w:ilvl w:val="1"/>
          <w:numId w:val="1"/>
        </w:numPr>
        <w:spacing w:before="120" w:after="120"/>
        <w:rPr>
          <w:rFonts w:ascii="Arial" w:hAnsi="Arial" w:cs="Arial"/>
          <w:color w:val="000000"/>
          <w:sz w:val="20"/>
          <w:lang w:val="en-GB"/>
        </w:rPr>
      </w:pPr>
      <w:r>
        <w:rPr>
          <w:rFonts w:ascii="Arial" w:hAnsi="Arial" w:cs="Arial"/>
          <w:sz w:val="20"/>
        </w:rPr>
        <w:t>The following time limits will apply</w:t>
      </w:r>
    </w:p>
    <w:p w14:paraId="603A0302" w14:textId="6B3E8CF3" w:rsidR="00AB2FA2" w:rsidRPr="006A2252" w:rsidRDefault="00B8115D" w:rsidP="00AB2FA2">
      <w:pPr>
        <w:spacing w:before="120" w:after="120"/>
        <w:ind w:left="720"/>
        <w:rPr>
          <w:rFonts w:ascii="Arial" w:hAnsi="Arial" w:cs="Arial"/>
          <w:b/>
          <w:sz w:val="20"/>
        </w:rPr>
      </w:pPr>
      <w:r w:rsidRPr="00B8115D">
        <w:rPr>
          <w:rFonts w:ascii="Arial" w:hAnsi="Arial" w:cs="Arial"/>
          <w:bCs/>
          <w:sz w:val="20"/>
        </w:rPr>
        <w:t>T</w:t>
      </w:r>
      <w:r w:rsidR="00AB2FA2" w:rsidRPr="00B8115D">
        <w:rPr>
          <w:rFonts w:ascii="Arial" w:hAnsi="Arial" w:cs="Arial"/>
          <w:bCs/>
          <w:sz w:val="20"/>
        </w:rPr>
        <w:t>ime</w:t>
      </w:r>
      <w:r w:rsidR="00AB2FA2" w:rsidRPr="007C7B1A">
        <w:rPr>
          <w:rFonts w:ascii="Arial" w:hAnsi="Arial" w:cs="Arial"/>
          <w:sz w:val="20"/>
        </w:rPr>
        <w:t xml:space="preserve"> limit for the first boat to pass Mark 1</w:t>
      </w:r>
      <w:r>
        <w:rPr>
          <w:rFonts w:ascii="Arial" w:hAnsi="Arial" w:cs="Arial"/>
          <w:sz w:val="20"/>
        </w:rPr>
        <w:t xml:space="preserve"> = </w:t>
      </w:r>
      <w:r w:rsidR="00AB2FA2" w:rsidRPr="006A2252">
        <w:rPr>
          <w:rFonts w:ascii="Arial" w:hAnsi="Arial" w:cs="Arial"/>
          <w:b/>
          <w:sz w:val="20"/>
        </w:rPr>
        <w:t>30 Mins</w:t>
      </w:r>
    </w:p>
    <w:p w14:paraId="2C923E51" w14:textId="6E18FC9D" w:rsidR="00AB2FA2" w:rsidRDefault="00AB2FA2" w:rsidP="00AB2FA2">
      <w:pPr>
        <w:spacing w:before="120" w:after="120"/>
        <w:ind w:left="720"/>
        <w:rPr>
          <w:rFonts w:ascii="Arial" w:hAnsi="Arial" w:cs="Arial"/>
          <w:b/>
          <w:sz w:val="20"/>
        </w:rPr>
      </w:pPr>
      <w:r w:rsidRPr="007C7B1A">
        <w:rPr>
          <w:rFonts w:ascii="Arial" w:hAnsi="Arial" w:cs="Arial"/>
          <w:sz w:val="20"/>
        </w:rPr>
        <w:t xml:space="preserve">Time limit for the first boat to start, sail the course and finish. </w:t>
      </w:r>
      <w:r w:rsidR="00B8115D">
        <w:rPr>
          <w:rFonts w:ascii="Arial" w:hAnsi="Arial" w:cs="Arial"/>
          <w:sz w:val="20"/>
        </w:rPr>
        <w:t xml:space="preserve">= </w:t>
      </w:r>
      <w:r>
        <w:rPr>
          <w:rFonts w:ascii="Arial" w:hAnsi="Arial" w:cs="Arial"/>
          <w:b/>
          <w:sz w:val="20"/>
        </w:rPr>
        <w:t>75</w:t>
      </w:r>
      <w:r w:rsidRPr="006A2252">
        <w:rPr>
          <w:rFonts w:ascii="Arial" w:hAnsi="Arial" w:cs="Arial"/>
          <w:b/>
          <w:sz w:val="20"/>
        </w:rPr>
        <w:t xml:space="preserve"> Mins</w:t>
      </w:r>
    </w:p>
    <w:p w14:paraId="016D740F" w14:textId="78B5229F" w:rsidR="00AB2FA2" w:rsidRDefault="00AB2FA2" w:rsidP="00AB2FA2">
      <w:pPr>
        <w:spacing w:before="120" w:after="120"/>
        <w:ind w:left="720"/>
        <w:rPr>
          <w:rFonts w:ascii="Arial" w:hAnsi="Arial" w:cs="Arial"/>
          <w:b/>
          <w:sz w:val="20"/>
        </w:rPr>
      </w:pPr>
      <w:r w:rsidRPr="007C7B1A">
        <w:rPr>
          <w:rFonts w:ascii="Arial" w:hAnsi="Arial" w:cs="Arial"/>
          <w:sz w:val="20"/>
        </w:rPr>
        <w:t xml:space="preserve">Time limit for boats to finish </w:t>
      </w:r>
      <w:r w:rsidRPr="004A7E64">
        <w:rPr>
          <w:rFonts w:ascii="Arial" w:hAnsi="Arial" w:cs="Arial"/>
          <w:b/>
          <w:sz w:val="20"/>
          <w:u w:val="single"/>
        </w:rPr>
        <w:t>after</w:t>
      </w:r>
      <w:r w:rsidRPr="007C7B1A">
        <w:rPr>
          <w:rFonts w:ascii="Arial" w:hAnsi="Arial" w:cs="Arial"/>
          <w:sz w:val="20"/>
        </w:rPr>
        <w:t xml:space="preserve"> the first boat starts, sails the course and finishe</w:t>
      </w:r>
      <w:r w:rsidR="00430434">
        <w:rPr>
          <w:rFonts w:ascii="Arial" w:hAnsi="Arial" w:cs="Arial"/>
          <w:sz w:val="20"/>
        </w:rPr>
        <w:t xml:space="preserve">s = </w:t>
      </w:r>
      <w:r>
        <w:rPr>
          <w:rFonts w:ascii="Arial" w:hAnsi="Arial" w:cs="Arial"/>
          <w:b/>
          <w:sz w:val="20"/>
        </w:rPr>
        <w:t>20 Mins</w:t>
      </w:r>
    </w:p>
    <w:p w14:paraId="5F0A13A0" w14:textId="77777777" w:rsidR="00AB2FA2" w:rsidRPr="006A2252" w:rsidRDefault="00AB2FA2" w:rsidP="00AB2FA2">
      <w:pPr>
        <w:numPr>
          <w:ilvl w:val="1"/>
          <w:numId w:val="1"/>
        </w:numPr>
        <w:spacing w:before="120" w:after="120"/>
        <w:rPr>
          <w:rFonts w:ascii="Arial" w:hAnsi="Arial" w:cs="Arial"/>
          <w:color w:val="000000"/>
          <w:sz w:val="20"/>
          <w:lang w:val="en-GB"/>
        </w:rPr>
      </w:pPr>
      <w:r w:rsidRPr="006A2252">
        <w:rPr>
          <w:rFonts w:ascii="Arial" w:hAnsi="Arial" w:cs="Arial"/>
          <w:sz w:val="20"/>
        </w:rPr>
        <w:t>If no boat has passed Mark 1 within the Mark 1 Time Limit, the race shall be abandoned</w:t>
      </w:r>
      <w:r>
        <w:t>.</w:t>
      </w:r>
    </w:p>
    <w:p w14:paraId="209FD977" w14:textId="77777777" w:rsidR="00AB2FA2" w:rsidRDefault="00AB2FA2" w:rsidP="00AB2FA2">
      <w:pPr>
        <w:numPr>
          <w:ilvl w:val="1"/>
          <w:numId w:val="1"/>
        </w:numPr>
        <w:spacing w:before="120" w:after="120"/>
        <w:rPr>
          <w:rFonts w:ascii="Arial" w:hAnsi="Arial" w:cs="Arial"/>
          <w:color w:val="000000"/>
          <w:sz w:val="18"/>
          <w:lang w:val="en-GB"/>
        </w:rPr>
      </w:pPr>
      <w:r w:rsidRPr="007C7B1A">
        <w:rPr>
          <w:rFonts w:ascii="Arial" w:hAnsi="Arial" w:cs="Arial"/>
          <w:sz w:val="20"/>
        </w:rPr>
        <w:t>Boats failing to finish within the Finishing Window shall be scored Did Not Finish without a hearing. This changes RRS 35, A5.1 and A5.2.</w:t>
      </w:r>
      <w:r w:rsidRPr="007C7B1A">
        <w:rPr>
          <w:sz w:val="22"/>
        </w:rPr>
        <w:t xml:space="preserve"> </w:t>
      </w:r>
      <w:r w:rsidRPr="007C7B1A">
        <w:rPr>
          <w:rFonts w:ascii="Arial" w:hAnsi="Arial" w:cs="Arial"/>
          <w:color w:val="000000"/>
          <w:sz w:val="18"/>
          <w:lang w:val="en-GB"/>
        </w:rPr>
        <w:t xml:space="preserve"> </w:t>
      </w:r>
    </w:p>
    <w:p w14:paraId="2F665E3B" w14:textId="77777777" w:rsidR="00AB2FA2" w:rsidRDefault="00AB2FA2">
      <w:pPr>
        <w:rPr>
          <w:rFonts w:ascii="Arial" w:hAnsi="Arial" w:cs="Arial"/>
          <w:b/>
          <w:sz w:val="20"/>
          <w:lang w:val="en-GB"/>
        </w:rPr>
      </w:pPr>
      <w:r>
        <w:rPr>
          <w:rFonts w:ascii="Arial" w:hAnsi="Arial" w:cs="Arial"/>
          <w:b/>
          <w:sz w:val="20"/>
          <w:lang w:val="en-GB"/>
        </w:rPr>
        <w:br w:type="page"/>
      </w:r>
    </w:p>
    <w:p w14:paraId="0539D986" w14:textId="77777777" w:rsidR="0044194D" w:rsidRDefault="005E2161">
      <w:pPr>
        <w:numPr>
          <w:ilvl w:val="0"/>
          <w:numId w:val="1"/>
        </w:numPr>
        <w:spacing w:before="120" w:after="120"/>
        <w:rPr>
          <w:rFonts w:ascii="Arial" w:hAnsi="Arial" w:cs="Arial"/>
          <w:b/>
          <w:sz w:val="20"/>
          <w:lang w:val="en-GB"/>
        </w:rPr>
      </w:pPr>
      <w:r>
        <w:rPr>
          <w:rFonts w:ascii="Arial" w:hAnsi="Arial" w:cs="Arial"/>
          <w:b/>
          <w:sz w:val="20"/>
          <w:lang w:val="en-GB"/>
        </w:rPr>
        <w:lastRenderedPageBreak/>
        <w:t>Protests and Requests for Redress</w:t>
      </w:r>
    </w:p>
    <w:p w14:paraId="175AA639" w14:textId="5F1FC329" w:rsidR="0044194D" w:rsidRDefault="005E2161">
      <w:pPr>
        <w:numPr>
          <w:ilvl w:val="1"/>
          <w:numId w:val="1"/>
        </w:numPr>
        <w:spacing w:before="120" w:after="120"/>
        <w:rPr>
          <w:rFonts w:ascii="Arial" w:hAnsi="Arial" w:cs="Arial"/>
        </w:rPr>
      </w:pPr>
      <w:r>
        <w:rPr>
          <w:rFonts w:ascii="Arial" w:hAnsi="Arial" w:cs="Arial"/>
          <w:sz w:val="20"/>
          <w:lang w:val="en-GB"/>
        </w:rPr>
        <w:t xml:space="preserve">Protests shall be written on forms available </w:t>
      </w:r>
      <w:r w:rsidR="00A36FCA">
        <w:rPr>
          <w:rFonts w:ascii="Arial" w:hAnsi="Arial" w:cs="Arial"/>
          <w:sz w:val="20"/>
          <w:lang w:val="en-GB"/>
        </w:rPr>
        <w:t>from the clubhouse</w:t>
      </w:r>
      <w:r>
        <w:rPr>
          <w:rFonts w:ascii="Arial" w:hAnsi="Arial" w:cs="Arial"/>
          <w:sz w:val="20"/>
          <w:lang w:val="en-GB"/>
        </w:rPr>
        <w:t xml:space="preserve"> and delivered</w:t>
      </w:r>
      <w:r w:rsidR="00A36FCA">
        <w:rPr>
          <w:rFonts w:ascii="Arial" w:hAnsi="Arial" w:cs="Arial"/>
          <w:sz w:val="20"/>
          <w:lang w:val="en-GB"/>
        </w:rPr>
        <w:t xml:space="preserve"> to the Race Officer</w:t>
      </w:r>
      <w:r>
        <w:rPr>
          <w:rFonts w:ascii="Arial" w:hAnsi="Arial" w:cs="Arial"/>
          <w:sz w:val="20"/>
          <w:lang w:val="en-GB"/>
        </w:rPr>
        <w:t xml:space="preserve"> within 60 minutes of the last boat finishing the race</w:t>
      </w:r>
      <w:r w:rsidR="00A36FCA">
        <w:rPr>
          <w:rFonts w:ascii="Arial" w:hAnsi="Arial" w:cs="Arial"/>
          <w:sz w:val="20"/>
          <w:lang w:val="en-GB"/>
        </w:rPr>
        <w:t>.</w:t>
      </w:r>
      <w:r>
        <w:rPr>
          <w:rFonts w:ascii="Arial" w:hAnsi="Arial" w:cs="Arial"/>
          <w:sz w:val="20"/>
          <w:lang w:val="en-GB"/>
        </w:rPr>
        <w:t xml:space="preserve"> </w:t>
      </w:r>
      <w:r w:rsidR="00A36FCA">
        <w:rPr>
          <w:rFonts w:ascii="Arial" w:hAnsi="Arial" w:cs="Arial"/>
          <w:sz w:val="20"/>
          <w:lang w:val="en-GB"/>
        </w:rPr>
        <w:t>I</w:t>
      </w:r>
      <w:r>
        <w:rPr>
          <w:rFonts w:ascii="Arial" w:hAnsi="Arial" w:cs="Arial"/>
          <w:sz w:val="20"/>
          <w:lang w:val="en-GB"/>
        </w:rPr>
        <w:t>f races are sailed “</w:t>
      </w:r>
      <w:r w:rsidR="00A36FCA">
        <w:rPr>
          <w:rFonts w:ascii="Arial" w:hAnsi="Arial" w:cs="Arial"/>
          <w:sz w:val="20"/>
          <w:lang w:val="en-GB"/>
        </w:rPr>
        <w:t>back-to-back</w:t>
      </w:r>
      <w:r>
        <w:rPr>
          <w:rFonts w:ascii="Arial" w:hAnsi="Arial" w:cs="Arial"/>
          <w:sz w:val="20"/>
          <w:lang w:val="en-GB"/>
        </w:rPr>
        <w:t>”</w:t>
      </w:r>
      <w:r w:rsidR="00A36FCA">
        <w:rPr>
          <w:rFonts w:ascii="Arial" w:hAnsi="Arial" w:cs="Arial"/>
          <w:sz w:val="20"/>
          <w:lang w:val="en-GB"/>
        </w:rPr>
        <w:t>, protest forms must be delivered to the Race Officer</w:t>
      </w:r>
      <w:r>
        <w:rPr>
          <w:rFonts w:ascii="Arial" w:hAnsi="Arial" w:cs="Arial"/>
          <w:sz w:val="20"/>
          <w:lang w:val="en-GB"/>
        </w:rPr>
        <w:t xml:space="preserve"> within 60 minutes of t</w:t>
      </w:r>
      <w:r w:rsidR="001E5CB4">
        <w:rPr>
          <w:rFonts w:ascii="Arial" w:hAnsi="Arial" w:cs="Arial"/>
          <w:sz w:val="20"/>
          <w:lang w:val="en-GB"/>
        </w:rPr>
        <w:t>he last boat coming ashore</w:t>
      </w:r>
      <w:r>
        <w:rPr>
          <w:rFonts w:ascii="Arial" w:hAnsi="Arial" w:cs="Arial"/>
          <w:sz w:val="20"/>
          <w:lang w:val="en-GB"/>
        </w:rPr>
        <w:t>.</w:t>
      </w:r>
    </w:p>
    <w:p w14:paraId="0BA7A98F" w14:textId="77777777" w:rsidR="0044194D" w:rsidRDefault="005E2161">
      <w:pPr>
        <w:numPr>
          <w:ilvl w:val="1"/>
          <w:numId w:val="1"/>
        </w:numPr>
        <w:spacing w:before="120" w:after="120"/>
        <w:rPr>
          <w:rFonts w:ascii="Arial" w:hAnsi="Arial" w:cs="Arial"/>
          <w:sz w:val="20"/>
          <w:lang w:val="en-GB"/>
        </w:rPr>
      </w:pPr>
      <w:r>
        <w:rPr>
          <w:rFonts w:ascii="Arial" w:hAnsi="Arial" w:cs="Arial"/>
          <w:sz w:val="20"/>
          <w:lang w:val="en-GB"/>
        </w:rPr>
        <w:t>The closing time for receipt of protests will be posted on the notice board and protest hearings will commence as soon as possible thereafter. The protests to be heard will be posted on the notice board at the end of the protest time limit.</w:t>
      </w:r>
    </w:p>
    <w:p w14:paraId="3A20860D" w14:textId="77777777" w:rsidR="0044194D" w:rsidRDefault="005E2161">
      <w:pPr>
        <w:numPr>
          <w:ilvl w:val="0"/>
          <w:numId w:val="1"/>
        </w:numPr>
        <w:spacing w:before="120" w:after="120"/>
        <w:rPr>
          <w:rFonts w:ascii="Arial" w:hAnsi="Arial" w:cs="Arial"/>
          <w:b/>
          <w:sz w:val="20"/>
          <w:lang w:val="en-GB"/>
        </w:rPr>
      </w:pPr>
      <w:r>
        <w:rPr>
          <w:rFonts w:ascii="Arial" w:hAnsi="Arial" w:cs="Arial"/>
          <w:b/>
          <w:sz w:val="20"/>
          <w:lang w:val="en-GB"/>
        </w:rPr>
        <w:t>Scoring</w:t>
      </w:r>
    </w:p>
    <w:p w14:paraId="0CC375EB" w14:textId="77777777" w:rsidR="0044194D" w:rsidRDefault="005E2161">
      <w:pPr>
        <w:numPr>
          <w:ilvl w:val="1"/>
          <w:numId w:val="1"/>
        </w:numPr>
        <w:spacing w:before="120" w:after="120"/>
        <w:rPr>
          <w:rFonts w:ascii="Arial" w:hAnsi="Arial" w:cs="Arial"/>
          <w:sz w:val="20"/>
          <w:lang w:val="en-GB"/>
        </w:rPr>
      </w:pPr>
      <w:r>
        <w:rPr>
          <w:rFonts w:ascii="Arial" w:hAnsi="Arial" w:cs="Arial"/>
          <w:sz w:val="20"/>
          <w:lang w:val="en-GB"/>
        </w:rPr>
        <w:t xml:space="preserve">Low Point scoring system of Appendix A within </w:t>
      </w:r>
      <w:r w:rsidRPr="00430434">
        <w:rPr>
          <w:rFonts w:ascii="Arial" w:hAnsi="Arial" w:cs="Arial"/>
          <w:iCs/>
          <w:sz w:val="20"/>
          <w:lang w:val="en-GB"/>
        </w:rPr>
        <w:t>the racing rules of sailing</w:t>
      </w:r>
      <w:r>
        <w:rPr>
          <w:rFonts w:ascii="Arial" w:hAnsi="Arial" w:cs="Arial"/>
          <w:i/>
          <w:sz w:val="20"/>
          <w:lang w:val="en-GB"/>
        </w:rPr>
        <w:t xml:space="preserve"> </w:t>
      </w:r>
      <w:r>
        <w:rPr>
          <w:rFonts w:ascii="Arial" w:hAnsi="Arial" w:cs="Arial"/>
          <w:sz w:val="20"/>
          <w:lang w:val="en-GB"/>
        </w:rPr>
        <w:t>will apply, modified as follows:</w:t>
      </w:r>
    </w:p>
    <w:p w14:paraId="418F8001" w14:textId="241A2C3D" w:rsidR="0044194D" w:rsidRDefault="005E2161">
      <w:pPr>
        <w:pStyle w:val="ListParagraph"/>
        <w:numPr>
          <w:ilvl w:val="0"/>
          <w:numId w:val="3"/>
        </w:numPr>
        <w:spacing w:before="120" w:after="120"/>
        <w:rPr>
          <w:rFonts w:ascii="Arial" w:hAnsi="Arial" w:cs="Arial"/>
        </w:rPr>
      </w:pPr>
      <w:r>
        <w:rPr>
          <w:rFonts w:ascii="Arial" w:hAnsi="Arial" w:cs="Arial"/>
          <w:sz w:val="20"/>
          <w:lang w:val="en-GB"/>
        </w:rPr>
        <w:t xml:space="preserve">A boat that </w:t>
      </w:r>
      <w:r w:rsidR="00430434">
        <w:rPr>
          <w:rFonts w:ascii="Arial" w:hAnsi="Arial" w:cs="Arial"/>
          <w:sz w:val="20"/>
          <w:lang w:val="en-GB"/>
        </w:rPr>
        <w:t>d</w:t>
      </w:r>
      <w:r>
        <w:rPr>
          <w:rFonts w:ascii="Arial" w:hAnsi="Arial" w:cs="Arial"/>
          <w:sz w:val="20"/>
          <w:lang w:val="en-GB"/>
        </w:rPr>
        <w:t xml:space="preserve">oes not </w:t>
      </w:r>
      <w:r w:rsidR="00430434">
        <w:rPr>
          <w:rFonts w:ascii="Arial" w:hAnsi="Arial" w:cs="Arial"/>
          <w:sz w:val="20"/>
          <w:lang w:val="en-GB"/>
        </w:rPr>
        <w:t>c</w:t>
      </w:r>
      <w:r>
        <w:rPr>
          <w:rFonts w:ascii="Arial" w:hAnsi="Arial" w:cs="Arial"/>
          <w:sz w:val="20"/>
          <w:lang w:val="en-GB"/>
        </w:rPr>
        <w:t xml:space="preserve">ome to the </w:t>
      </w:r>
      <w:r w:rsidR="00430434">
        <w:rPr>
          <w:rFonts w:ascii="Arial" w:hAnsi="Arial" w:cs="Arial"/>
          <w:sz w:val="20"/>
          <w:lang w:val="en-GB"/>
        </w:rPr>
        <w:t>s</w:t>
      </w:r>
      <w:r>
        <w:rPr>
          <w:rFonts w:ascii="Arial" w:hAnsi="Arial" w:cs="Arial"/>
          <w:sz w:val="20"/>
          <w:lang w:val="en-GB"/>
        </w:rPr>
        <w:t xml:space="preserve">tarting </w:t>
      </w:r>
      <w:r w:rsidR="00430434">
        <w:rPr>
          <w:rFonts w:ascii="Arial" w:hAnsi="Arial" w:cs="Arial"/>
          <w:sz w:val="20"/>
          <w:lang w:val="en-GB"/>
        </w:rPr>
        <w:t>a</w:t>
      </w:r>
      <w:r>
        <w:rPr>
          <w:rFonts w:ascii="Arial" w:hAnsi="Arial" w:cs="Arial"/>
          <w:sz w:val="20"/>
          <w:lang w:val="en-GB"/>
        </w:rPr>
        <w:t>rea (DNC), or is disqualified (DSQ)</w:t>
      </w:r>
      <w:r w:rsidR="00430434">
        <w:rPr>
          <w:rFonts w:ascii="Arial" w:hAnsi="Arial" w:cs="Arial"/>
          <w:sz w:val="20"/>
          <w:lang w:val="en-GB"/>
        </w:rPr>
        <w:t>,</w:t>
      </w:r>
      <w:r>
        <w:rPr>
          <w:rFonts w:ascii="Arial" w:hAnsi="Arial" w:cs="Arial"/>
          <w:sz w:val="20"/>
          <w:lang w:val="en-GB"/>
        </w:rPr>
        <w:t xml:space="preserve"> shall be scored points for the finishing place one more than the number of boats entered in the series.</w:t>
      </w:r>
    </w:p>
    <w:p w14:paraId="392E72B7" w14:textId="623D7C59" w:rsidR="0044194D" w:rsidRDefault="005E2161">
      <w:pPr>
        <w:pStyle w:val="ListParagraph"/>
        <w:numPr>
          <w:ilvl w:val="0"/>
          <w:numId w:val="3"/>
        </w:numPr>
        <w:spacing w:before="120" w:after="120"/>
        <w:rPr>
          <w:rFonts w:ascii="Arial" w:hAnsi="Arial" w:cs="Arial"/>
        </w:rPr>
      </w:pPr>
      <w:r>
        <w:rPr>
          <w:rFonts w:ascii="Arial" w:hAnsi="Arial" w:cs="Arial"/>
          <w:sz w:val="20"/>
          <w:lang w:val="en-GB"/>
        </w:rPr>
        <w:t xml:space="preserve">A boat that does not finish (DNF) or </w:t>
      </w:r>
      <w:r w:rsidR="00430434">
        <w:rPr>
          <w:rFonts w:ascii="Arial" w:hAnsi="Arial" w:cs="Arial"/>
          <w:sz w:val="20"/>
          <w:lang w:val="en-GB"/>
        </w:rPr>
        <w:t>retires</w:t>
      </w:r>
      <w:r>
        <w:rPr>
          <w:rFonts w:ascii="Arial" w:hAnsi="Arial" w:cs="Arial"/>
          <w:sz w:val="20"/>
          <w:lang w:val="en-GB"/>
        </w:rPr>
        <w:t xml:space="preserve"> from racing (RET), comes to the start line but </w:t>
      </w:r>
      <w:r w:rsidR="00430434">
        <w:rPr>
          <w:rFonts w:ascii="Arial" w:hAnsi="Arial" w:cs="Arial"/>
          <w:sz w:val="20"/>
          <w:lang w:val="en-GB"/>
        </w:rPr>
        <w:t>d</w:t>
      </w:r>
      <w:r>
        <w:rPr>
          <w:rFonts w:ascii="Arial" w:hAnsi="Arial" w:cs="Arial"/>
          <w:sz w:val="20"/>
          <w:lang w:val="en-GB"/>
        </w:rPr>
        <w:t xml:space="preserve">oes not </w:t>
      </w:r>
      <w:r w:rsidR="00430434">
        <w:rPr>
          <w:rFonts w:ascii="Arial" w:hAnsi="Arial" w:cs="Arial"/>
          <w:sz w:val="20"/>
          <w:lang w:val="en-GB"/>
        </w:rPr>
        <w:t>s</w:t>
      </w:r>
      <w:r>
        <w:rPr>
          <w:rFonts w:ascii="Arial" w:hAnsi="Arial" w:cs="Arial"/>
          <w:sz w:val="20"/>
          <w:lang w:val="en-GB"/>
        </w:rPr>
        <w:t xml:space="preserve">tart (DNS), is </w:t>
      </w:r>
      <w:r w:rsidR="00430434">
        <w:rPr>
          <w:rFonts w:ascii="Arial" w:hAnsi="Arial" w:cs="Arial"/>
          <w:sz w:val="20"/>
          <w:lang w:val="en-GB"/>
        </w:rPr>
        <w:t>o</w:t>
      </w:r>
      <w:r>
        <w:rPr>
          <w:rFonts w:ascii="Arial" w:hAnsi="Arial" w:cs="Arial"/>
          <w:sz w:val="20"/>
          <w:lang w:val="en-GB"/>
        </w:rPr>
        <w:t xml:space="preserve">n </w:t>
      </w:r>
      <w:r w:rsidR="00430434">
        <w:rPr>
          <w:rFonts w:ascii="Arial" w:hAnsi="Arial" w:cs="Arial"/>
          <w:sz w:val="20"/>
          <w:lang w:val="en-GB"/>
        </w:rPr>
        <w:t>c</w:t>
      </w:r>
      <w:r>
        <w:rPr>
          <w:rFonts w:ascii="Arial" w:hAnsi="Arial" w:cs="Arial"/>
          <w:sz w:val="20"/>
          <w:lang w:val="en-GB"/>
        </w:rPr>
        <w:t xml:space="preserve">ourse </w:t>
      </w:r>
      <w:r w:rsidR="00430434">
        <w:rPr>
          <w:rFonts w:ascii="Arial" w:hAnsi="Arial" w:cs="Arial"/>
          <w:sz w:val="20"/>
          <w:lang w:val="en-GB"/>
        </w:rPr>
        <w:t>s</w:t>
      </w:r>
      <w:r>
        <w:rPr>
          <w:rFonts w:ascii="Arial" w:hAnsi="Arial" w:cs="Arial"/>
          <w:sz w:val="20"/>
          <w:lang w:val="en-GB"/>
        </w:rPr>
        <w:t>ide of the starting area at her starting signal and failed to cross the start line correctly, or broke rule 30.1 (OCS)</w:t>
      </w:r>
      <w:r w:rsidR="001E5CB4">
        <w:rPr>
          <w:rFonts w:ascii="Arial" w:hAnsi="Arial" w:cs="Arial"/>
          <w:sz w:val="20"/>
          <w:lang w:val="en-GB"/>
        </w:rPr>
        <w:t xml:space="preserve"> unless they exonerate themselves</w:t>
      </w:r>
      <w:r>
        <w:rPr>
          <w:rFonts w:ascii="Arial" w:hAnsi="Arial" w:cs="Arial"/>
          <w:sz w:val="20"/>
          <w:lang w:val="en-GB"/>
        </w:rPr>
        <w:t xml:space="preserve"> - shall be scored the points for the finishing place one more than the number of boats </w:t>
      </w:r>
      <w:r w:rsidR="001E5CB4">
        <w:rPr>
          <w:rFonts w:ascii="Arial" w:hAnsi="Arial" w:cs="Arial"/>
          <w:sz w:val="20"/>
          <w:lang w:val="en-GB"/>
        </w:rPr>
        <w:t>competing in</w:t>
      </w:r>
      <w:r>
        <w:rPr>
          <w:rFonts w:ascii="Arial" w:hAnsi="Arial" w:cs="Arial"/>
          <w:sz w:val="20"/>
          <w:lang w:val="en-GB"/>
        </w:rPr>
        <w:t xml:space="preserve"> that race.</w:t>
      </w:r>
    </w:p>
    <w:p w14:paraId="45F3B3D7" w14:textId="77777777" w:rsidR="0044194D" w:rsidRDefault="005E2161">
      <w:pPr>
        <w:spacing w:before="120" w:after="120"/>
        <w:ind w:left="360"/>
        <w:rPr>
          <w:rFonts w:ascii="Arial" w:hAnsi="Arial" w:cs="Arial"/>
          <w:sz w:val="20"/>
          <w:lang w:val="en-GB"/>
        </w:rPr>
      </w:pPr>
      <w:r>
        <w:rPr>
          <w:rFonts w:ascii="Arial" w:hAnsi="Arial" w:cs="Arial"/>
          <w:sz w:val="20"/>
          <w:lang w:val="en-GB"/>
        </w:rPr>
        <w:t>This changes rule A4.2.</w:t>
      </w:r>
    </w:p>
    <w:p w14:paraId="31472562" w14:textId="77777777" w:rsidR="0044194D" w:rsidRDefault="005E2161">
      <w:pPr>
        <w:numPr>
          <w:ilvl w:val="1"/>
          <w:numId w:val="1"/>
        </w:numPr>
        <w:spacing w:before="120" w:after="120"/>
        <w:rPr>
          <w:rFonts w:ascii="Arial" w:hAnsi="Arial" w:cs="Arial"/>
          <w:sz w:val="20"/>
          <w:lang w:val="en-GB"/>
        </w:rPr>
      </w:pPr>
      <w:r>
        <w:rPr>
          <w:rFonts w:ascii="Arial" w:hAnsi="Arial" w:cs="Arial"/>
          <w:sz w:val="20"/>
          <w:lang w:val="en-GB"/>
        </w:rPr>
        <w:t>Series ties will be broken in accordance with ISAF Appendix A 8.1 and ISAF Appendix A 8.2.</w:t>
      </w:r>
    </w:p>
    <w:p w14:paraId="1171F81F" w14:textId="77777777" w:rsidR="0044194D" w:rsidRDefault="005E2161">
      <w:pPr>
        <w:numPr>
          <w:ilvl w:val="1"/>
          <w:numId w:val="1"/>
        </w:numPr>
        <w:spacing w:before="120" w:after="120"/>
        <w:rPr>
          <w:rFonts w:ascii="Arial" w:hAnsi="Arial" w:cs="Arial"/>
          <w:sz w:val="20"/>
          <w:lang w:val="en-GB"/>
        </w:rPr>
      </w:pPr>
      <w:r>
        <w:rPr>
          <w:rFonts w:ascii="Arial" w:hAnsi="Arial" w:cs="Arial"/>
          <w:sz w:val="20"/>
          <w:lang w:val="en-GB"/>
        </w:rPr>
        <w:t>One race to be completed to constitute a series.</w:t>
      </w:r>
    </w:p>
    <w:p w14:paraId="5C4876BB" w14:textId="74C50967" w:rsidR="0044194D" w:rsidRDefault="005E2161">
      <w:pPr>
        <w:numPr>
          <w:ilvl w:val="1"/>
          <w:numId w:val="1"/>
        </w:numPr>
        <w:spacing w:before="120" w:after="120"/>
        <w:rPr>
          <w:rFonts w:ascii="Arial" w:hAnsi="Arial" w:cs="Arial"/>
          <w:sz w:val="20"/>
          <w:lang w:val="en-GB"/>
        </w:rPr>
      </w:pPr>
      <w:r>
        <w:rPr>
          <w:rFonts w:ascii="Arial" w:hAnsi="Arial" w:cs="Arial"/>
          <w:sz w:val="20"/>
          <w:lang w:val="en-GB"/>
        </w:rPr>
        <w:t>If less</w:t>
      </w:r>
      <w:r w:rsidR="00300507">
        <w:rPr>
          <w:rFonts w:ascii="Arial" w:hAnsi="Arial" w:cs="Arial"/>
          <w:sz w:val="20"/>
          <w:lang w:val="en-GB"/>
        </w:rPr>
        <w:t xml:space="preserve"> than three</w:t>
      </w:r>
      <w:r>
        <w:rPr>
          <w:rFonts w:ascii="Arial" w:hAnsi="Arial" w:cs="Arial"/>
          <w:sz w:val="20"/>
          <w:lang w:val="en-GB"/>
        </w:rPr>
        <w:t xml:space="preserve"> races are sailed, then there will be no discards</w:t>
      </w:r>
      <w:r w:rsidR="00300507">
        <w:rPr>
          <w:rFonts w:ascii="Arial" w:hAnsi="Arial" w:cs="Arial"/>
          <w:sz w:val="20"/>
          <w:lang w:val="en-GB"/>
        </w:rPr>
        <w:t>.</w:t>
      </w:r>
    </w:p>
    <w:p w14:paraId="62FFC9FC" w14:textId="48D979BB" w:rsidR="0044194D" w:rsidRDefault="005E2161">
      <w:pPr>
        <w:numPr>
          <w:ilvl w:val="1"/>
          <w:numId w:val="1"/>
        </w:numPr>
        <w:spacing w:before="120" w:after="120"/>
        <w:rPr>
          <w:rFonts w:ascii="Arial" w:hAnsi="Arial" w:cs="Arial"/>
          <w:sz w:val="20"/>
          <w:lang w:val="en-GB"/>
        </w:rPr>
      </w:pPr>
      <w:r>
        <w:rPr>
          <w:rFonts w:ascii="Arial" w:hAnsi="Arial" w:cs="Arial"/>
          <w:sz w:val="20"/>
          <w:lang w:val="en-GB"/>
        </w:rPr>
        <w:t xml:space="preserve">If </w:t>
      </w:r>
      <w:r w:rsidR="00300507">
        <w:rPr>
          <w:rFonts w:ascii="Arial" w:hAnsi="Arial" w:cs="Arial"/>
          <w:sz w:val="20"/>
          <w:lang w:val="en-GB"/>
        </w:rPr>
        <w:t>three</w:t>
      </w:r>
      <w:r w:rsidR="004D5B18">
        <w:rPr>
          <w:rFonts w:ascii="Arial" w:hAnsi="Arial" w:cs="Arial"/>
          <w:sz w:val="20"/>
          <w:lang w:val="en-GB"/>
        </w:rPr>
        <w:t xml:space="preserve"> </w:t>
      </w:r>
      <w:r>
        <w:rPr>
          <w:rFonts w:ascii="Arial" w:hAnsi="Arial" w:cs="Arial"/>
          <w:sz w:val="20"/>
          <w:lang w:val="en-GB"/>
        </w:rPr>
        <w:t>races are sailed, then one</w:t>
      </w:r>
      <w:r w:rsidR="0010085E">
        <w:rPr>
          <w:rFonts w:ascii="Arial" w:hAnsi="Arial" w:cs="Arial"/>
          <w:sz w:val="20"/>
          <w:lang w:val="en-GB"/>
        </w:rPr>
        <w:t xml:space="preserve">, worst score </w:t>
      </w:r>
      <w:r>
        <w:rPr>
          <w:rFonts w:ascii="Arial" w:hAnsi="Arial" w:cs="Arial"/>
          <w:sz w:val="20"/>
          <w:lang w:val="en-GB"/>
        </w:rPr>
        <w:t>race</w:t>
      </w:r>
      <w:r w:rsidR="0010085E">
        <w:rPr>
          <w:rFonts w:ascii="Arial" w:hAnsi="Arial" w:cs="Arial"/>
          <w:sz w:val="20"/>
          <w:lang w:val="en-GB"/>
        </w:rPr>
        <w:t xml:space="preserve"> result</w:t>
      </w:r>
      <w:r>
        <w:rPr>
          <w:rFonts w:ascii="Arial" w:hAnsi="Arial" w:cs="Arial"/>
          <w:sz w:val="20"/>
          <w:lang w:val="en-GB"/>
        </w:rPr>
        <w:t xml:space="preserve"> will be discarded</w:t>
      </w:r>
      <w:r w:rsidR="00300507">
        <w:rPr>
          <w:rFonts w:ascii="Arial" w:hAnsi="Arial" w:cs="Arial"/>
          <w:sz w:val="20"/>
          <w:lang w:val="en-GB"/>
        </w:rPr>
        <w:t>.</w:t>
      </w:r>
    </w:p>
    <w:p w14:paraId="09F4B186" w14:textId="77777777" w:rsidR="0044194D" w:rsidRDefault="005E2161">
      <w:pPr>
        <w:numPr>
          <w:ilvl w:val="0"/>
          <w:numId w:val="1"/>
        </w:numPr>
        <w:spacing w:before="120" w:after="120"/>
        <w:rPr>
          <w:rFonts w:ascii="Arial" w:hAnsi="Arial" w:cs="Arial"/>
          <w:b/>
          <w:sz w:val="20"/>
          <w:lang w:val="en-GB"/>
        </w:rPr>
      </w:pPr>
      <w:r>
        <w:rPr>
          <w:rFonts w:ascii="Arial" w:hAnsi="Arial" w:cs="Arial"/>
          <w:b/>
          <w:sz w:val="20"/>
          <w:lang w:val="en-GB"/>
        </w:rPr>
        <w:t>Safety Regulations</w:t>
      </w:r>
    </w:p>
    <w:p w14:paraId="0B4B2784" w14:textId="03F403E7" w:rsidR="0044194D" w:rsidRDefault="005E2161">
      <w:pPr>
        <w:numPr>
          <w:ilvl w:val="1"/>
          <w:numId w:val="1"/>
        </w:numPr>
        <w:spacing w:before="120" w:after="120"/>
        <w:rPr>
          <w:rFonts w:ascii="Arial" w:hAnsi="Arial" w:cs="Arial"/>
          <w:sz w:val="20"/>
          <w:lang w:val="en-GB"/>
        </w:rPr>
      </w:pPr>
      <w:r>
        <w:rPr>
          <w:rFonts w:ascii="Arial" w:hAnsi="Arial" w:cs="Arial"/>
          <w:sz w:val="20"/>
          <w:lang w:val="en-GB"/>
        </w:rPr>
        <w:t>All dinghy sailors will wear approved buoyancy aids, inflated if of that type, at all times when afloat</w:t>
      </w:r>
      <w:r w:rsidR="001E5CB4">
        <w:rPr>
          <w:rFonts w:ascii="Arial" w:hAnsi="Arial" w:cs="Arial"/>
          <w:sz w:val="20"/>
          <w:lang w:val="en-GB"/>
        </w:rPr>
        <w:t>, except briefly to adjust clothing etc</w:t>
      </w:r>
      <w:r>
        <w:rPr>
          <w:rFonts w:ascii="Arial" w:hAnsi="Arial" w:cs="Arial"/>
          <w:sz w:val="20"/>
          <w:lang w:val="en-GB"/>
        </w:rPr>
        <w:t>.</w:t>
      </w:r>
    </w:p>
    <w:p w14:paraId="5D37B184" w14:textId="77777777" w:rsidR="0044194D" w:rsidRDefault="005E2161">
      <w:pPr>
        <w:pStyle w:val="BodyTextIndent2"/>
        <w:numPr>
          <w:ilvl w:val="1"/>
          <w:numId w:val="1"/>
        </w:numPr>
        <w:spacing w:before="120" w:after="120"/>
        <w:rPr>
          <w:rFonts w:cs="Arial"/>
          <w:sz w:val="20"/>
          <w:lang w:val="en-GB"/>
        </w:rPr>
      </w:pPr>
      <w:r>
        <w:rPr>
          <w:rFonts w:cs="Arial"/>
          <w:sz w:val="20"/>
          <w:lang w:val="en-GB"/>
        </w:rPr>
        <w:t>When the race committee considers that a boat or competitor is in difficulty it may instruct the boat or competitor to accept outside help, retire or sail ashore.</w:t>
      </w:r>
    </w:p>
    <w:p w14:paraId="3CA2087E" w14:textId="2EDF5AC7" w:rsidR="0044194D" w:rsidRDefault="005E2161">
      <w:pPr>
        <w:pStyle w:val="BodyTextIndent2"/>
        <w:numPr>
          <w:ilvl w:val="1"/>
          <w:numId w:val="1"/>
        </w:numPr>
        <w:spacing w:before="120" w:after="120"/>
        <w:rPr>
          <w:rFonts w:cs="Arial"/>
        </w:rPr>
      </w:pPr>
      <w:r>
        <w:rPr>
          <w:rFonts w:cs="Arial"/>
          <w:sz w:val="20"/>
          <w:lang w:val="en-GB"/>
        </w:rPr>
        <w:t>A boat that retires from a race shall notify the race committee as soon as possible.</w:t>
      </w:r>
    </w:p>
    <w:p w14:paraId="2F2CA70F" w14:textId="77777777" w:rsidR="0044194D" w:rsidRDefault="005E2161">
      <w:pPr>
        <w:pStyle w:val="BodyTextIndent2"/>
        <w:numPr>
          <w:ilvl w:val="0"/>
          <w:numId w:val="1"/>
        </w:numPr>
        <w:spacing w:before="120" w:after="120"/>
        <w:rPr>
          <w:rFonts w:cs="Arial"/>
          <w:b/>
          <w:sz w:val="20"/>
          <w:lang w:val="en-GB"/>
        </w:rPr>
      </w:pPr>
      <w:r>
        <w:rPr>
          <w:rFonts w:cs="Arial"/>
          <w:b/>
          <w:sz w:val="20"/>
          <w:lang w:val="en-GB"/>
        </w:rPr>
        <w:t>Declarations</w:t>
      </w:r>
    </w:p>
    <w:p w14:paraId="5F11C9C2" w14:textId="507700E7" w:rsidR="0044194D" w:rsidRDefault="005E2161">
      <w:pPr>
        <w:pStyle w:val="BodyTextIndent2"/>
        <w:numPr>
          <w:ilvl w:val="1"/>
          <w:numId w:val="1"/>
        </w:numPr>
        <w:spacing w:before="120" w:after="120"/>
        <w:rPr>
          <w:rFonts w:cs="Arial"/>
          <w:sz w:val="20"/>
          <w:lang w:val="en-GB"/>
        </w:rPr>
      </w:pPr>
      <w:r>
        <w:rPr>
          <w:rFonts w:cs="Arial"/>
          <w:sz w:val="20"/>
          <w:lang w:val="en-GB"/>
        </w:rPr>
        <w:t>Signing on before each race will not be necessary although it will be necessary to have entered the series</w:t>
      </w:r>
      <w:r w:rsidR="0010085E">
        <w:rPr>
          <w:rFonts w:cs="Arial"/>
          <w:sz w:val="20"/>
          <w:lang w:val="en-GB"/>
        </w:rPr>
        <w:t xml:space="preserve"> and paid the entry fee, </w:t>
      </w:r>
      <w:r>
        <w:rPr>
          <w:rFonts w:cs="Arial"/>
          <w:sz w:val="20"/>
          <w:lang w:val="en-GB"/>
        </w:rPr>
        <w:t>to be eligible to start a race.</w:t>
      </w:r>
    </w:p>
    <w:p w14:paraId="4875F31D" w14:textId="77777777" w:rsidR="0044194D" w:rsidRDefault="005E2161">
      <w:pPr>
        <w:pStyle w:val="BodyTextIndent2"/>
        <w:numPr>
          <w:ilvl w:val="1"/>
          <w:numId w:val="1"/>
        </w:numPr>
        <w:spacing w:before="120" w:after="120"/>
        <w:rPr>
          <w:rFonts w:cs="Arial"/>
        </w:rPr>
      </w:pPr>
      <w:r>
        <w:rPr>
          <w:rFonts w:cs="Arial"/>
          <w:sz w:val="20"/>
          <w:lang w:val="en-GB"/>
        </w:rPr>
        <w:t>A declaration must be made ashore, not later than 30 minutes after the end of the last race, to a member of the race management team, of any retirement, not previously declared to the race management team whilst afloat.</w:t>
      </w:r>
    </w:p>
    <w:p w14:paraId="6FFC7EFE" w14:textId="77777777" w:rsidR="0044194D" w:rsidRDefault="005E2161">
      <w:pPr>
        <w:pStyle w:val="BodyTextIndent2"/>
        <w:numPr>
          <w:ilvl w:val="0"/>
          <w:numId w:val="1"/>
        </w:numPr>
        <w:spacing w:before="120" w:after="120"/>
        <w:rPr>
          <w:rFonts w:cs="Arial"/>
          <w:b/>
          <w:sz w:val="20"/>
          <w:lang w:val="en-GB"/>
        </w:rPr>
      </w:pPr>
      <w:r>
        <w:rPr>
          <w:rFonts w:cs="Arial"/>
          <w:b/>
          <w:sz w:val="20"/>
          <w:lang w:val="en-GB"/>
        </w:rPr>
        <w:t>Equipment and Measurement Checks</w:t>
      </w:r>
    </w:p>
    <w:p w14:paraId="44A0BFD9" w14:textId="4E9C3AF7" w:rsidR="0044194D" w:rsidRDefault="005E2161">
      <w:pPr>
        <w:spacing w:before="120" w:after="120"/>
        <w:ind w:left="360"/>
        <w:rPr>
          <w:rFonts w:ascii="Arial" w:hAnsi="Arial" w:cs="Arial"/>
          <w:sz w:val="20"/>
          <w:lang w:val="en-GB"/>
        </w:rPr>
      </w:pPr>
      <w:r>
        <w:rPr>
          <w:rFonts w:ascii="Arial" w:hAnsi="Arial" w:cs="Arial"/>
          <w:sz w:val="20"/>
          <w:lang w:val="en-GB"/>
        </w:rPr>
        <w:t>Boats will comply with measurement, and other rules, of their respective class associations</w:t>
      </w:r>
      <w:r w:rsidR="00D214E7">
        <w:rPr>
          <w:rFonts w:ascii="Arial" w:hAnsi="Arial" w:cs="Arial"/>
          <w:sz w:val="20"/>
          <w:lang w:val="en-GB"/>
        </w:rPr>
        <w:t>.</w:t>
      </w:r>
    </w:p>
    <w:p w14:paraId="65ECBF1F" w14:textId="77777777" w:rsidR="0044194D" w:rsidRDefault="005E2161">
      <w:pPr>
        <w:numPr>
          <w:ilvl w:val="0"/>
          <w:numId w:val="1"/>
        </w:numPr>
        <w:spacing w:before="120" w:after="120"/>
        <w:rPr>
          <w:rFonts w:ascii="Arial" w:hAnsi="Arial" w:cs="Arial"/>
          <w:b/>
          <w:sz w:val="20"/>
          <w:lang w:val="en-GB"/>
        </w:rPr>
      </w:pPr>
      <w:r>
        <w:rPr>
          <w:rFonts w:ascii="Arial" w:hAnsi="Arial" w:cs="Arial"/>
          <w:b/>
          <w:sz w:val="20"/>
          <w:lang w:val="en-GB"/>
        </w:rPr>
        <w:t>Disclaimer of Liability</w:t>
      </w:r>
    </w:p>
    <w:p w14:paraId="466CF98E" w14:textId="230D8B45" w:rsidR="0044194D" w:rsidRDefault="005E2161">
      <w:pPr>
        <w:numPr>
          <w:ilvl w:val="1"/>
          <w:numId w:val="1"/>
        </w:numPr>
        <w:spacing w:before="120" w:after="120"/>
        <w:rPr>
          <w:rFonts w:ascii="Arial" w:hAnsi="Arial" w:cs="Arial"/>
        </w:rPr>
      </w:pPr>
      <w:r>
        <w:rPr>
          <w:rFonts w:ascii="Arial" w:hAnsi="Arial" w:cs="Arial"/>
          <w:sz w:val="20"/>
          <w:lang w:val="en-GB"/>
        </w:rPr>
        <w:t xml:space="preserve">Competitors participate in the event entirely at their own risk. See RRS 4, Decision to Race. The </w:t>
      </w:r>
      <w:r w:rsidR="00C53D42">
        <w:rPr>
          <w:rFonts w:ascii="Arial" w:hAnsi="Arial" w:cs="Arial"/>
          <w:sz w:val="20"/>
          <w:lang w:val="en-GB"/>
        </w:rPr>
        <w:t>ILCA</w:t>
      </w:r>
      <w:r w:rsidR="00B32B6A">
        <w:rPr>
          <w:rFonts w:ascii="Arial" w:hAnsi="Arial" w:cs="Arial"/>
          <w:sz w:val="20"/>
          <w:lang w:val="en-GB"/>
        </w:rPr>
        <w:t xml:space="preserve"> </w:t>
      </w:r>
      <w:r>
        <w:rPr>
          <w:rFonts w:ascii="Arial" w:hAnsi="Arial" w:cs="Arial"/>
          <w:sz w:val="20"/>
          <w:lang w:val="en-GB"/>
        </w:rPr>
        <w:t xml:space="preserve">Class Association and the organising authority (Burton Sailing Club) will not accept any liability for material damage or personal injury or death sustained prior to, during, or after the event. </w:t>
      </w:r>
    </w:p>
    <w:p w14:paraId="5DAE88A3" w14:textId="77777777" w:rsidR="0044194D" w:rsidRDefault="005E2161">
      <w:pPr>
        <w:spacing w:before="120" w:after="120"/>
        <w:ind w:left="426"/>
        <w:rPr>
          <w:rFonts w:ascii="Arial" w:hAnsi="Arial" w:cs="Arial"/>
          <w:sz w:val="20"/>
          <w:lang w:val="en-GB"/>
        </w:rPr>
      </w:pPr>
      <w:r>
        <w:rPr>
          <w:rFonts w:ascii="Arial" w:hAnsi="Arial" w:cs="Arial"/>
          <w:b/>
          <w:sz w:val="20"/>
          <w:lang w:val="en-GB"/>
        </w:rPr>
        <w:t>“Risk Statement”</w:t>
      </w:r>
    </w:p>
    <w:p w14:paraId="0BBCBD12" w14:textId="6E38B02A" w:rsidR="0044194D" w:rsidRPr="00F223C0" w:rsidRDefault="005E2161" w:rsidP="00F223C0">
      <w:pPr>
        <w:spacing w:before="120" w:after="120"/>
        <w:ind w:left="426"/>
        <w:rPr>
          <w:rFonts w:ascii="Arial" w:hAnsi="Arial" w:cs="Arial"/>
          <w:sz w:val="20"/>
          <w:lang w:val="en-GB"/>
        </w:rPr>
      </w:pPr>
      <w:r>
        <w:rPr>
          <w:rFonts w:ascii="Arial" w:hAnsi="Arial" w:cs="Arial"/>
          <w:sz w:val="20"/>
          <w:lang w:val="en-GB"/>
        </w:rPr>
        <w:t>Rule 4 of the RRS states: “The responsibility for a boat’s decision to participate in a race or to continue racing is hers alone.”</w:t>
      </w:r>
    </w:p>
    <w:p w14:paraId="62AE0592" w14:textId="77777777" w:rsidR="0044194D" w:rsidRDefault="005E2161">
      <w:pPr>
        <w:spacing w:before="120" w:after="120"/>
        <w:ind w:left="426"/>
        <w:rPr>
          <w:rFonts w:ascii="Arial" w:hAnsi="Arial" w:cs="Arial"/>
        </w:rPr>
      </w:pPr>
      <w:r>
        <w:rPr>
          <w:rFonts w:ascii="Arial" w:hAnsi="Arial" w:cs="Arial"/>
          <w:sz w:val="20"/>
          <w:lang w:val="en-GB"/>
        </w:rPr>
        <w:lastRenderedPageBreak/>
        <w:t>Sailing is by its nature an unpredictable sport and therefore inherently involves an element of risk. By taking part in the event, each competitor agrees and acknowledges that:</w:t>
      </w:r>
    </w:p>
    <w:p w14:paraId="4918AE6B" w14:textId="77777777" w:rsidR="0044194D" w:rsidRPr="00AB2FA2" w:rsidRDefault="005E2161">
      <w:pPr>
        <w:pStyle w:val="ListParagraph"/>
        <w:numPr>
          <w:ilvl w:val="0"/>
          <w:numId w:val="2"/>
        </w:numPr>
        <w:spacing w:before="120" w:after="120"/>
        <w:ind w:left="426"/>
        <w:rPr>
          <w:rFonts w:ascii="Arial" w:hAnsi="Arial" w:cs="Arial"/>
          <w:sz w:val="20"/>
        </w:rPr>
      </w:pPr>
      <w:r>
        <w:rPr>
          <w:rFonts w:ascii="Arial" w:hAnsi="Arial" w:cs="Arial"/>
          <w:sz w:val="20"/>
          <w:lang w:val="en-GB"/>
        </w:rPr>
        <w:t>They are aware of the inherent element of risk involved in the sport and accept responsibility for the exposure of themselves, their crew and their boat to such inherent risk while taking part in the event;</w:t>
      </w:r>
      <w:r w:rsidR="00AB2FA2">
        <w:rPr>
          <w:rFonts w:ascii="Arial" w:hAnsi="Arial" w:cs="Arial"/>
          <w:sz w:val="20"/>
          <w:lang w:val="en-GB"/>
        </w:rPr>
        <w:br/>
      </w:r>
      <w:r w:rsidR="00AB2FA2" w:rsidRPr="00AB2FA2">
        <w:rPr>
          <w:rFonts w:ascii="Arial" w:hAnsi="Arial" w:cs="Arial"/>
          <w:sz w:val="20"/>
          <w:lang w:val="en-GB"/>
        </w:rPr>
        <w:t>They are responsible for the safety of themselves, their crew, their boat and their other property whether afloat or ashore</w:t>
      </w:r>
      <w:r w:rsidR="00AB2FA2">
        <w:rPr>
          <w:rFonts w:ascii="Arial" w:hAnsi="Arial" w:cs="Arial"/>
          <w:sz w:val="20"/>
          <w:lang w:val="en-GB"/>
        </w:rPr>
        <w:t>.</w:t>
      </w:r>
    </w:p>
    <w:p w14:paraId="52E82CCA" w14:textId="4B454699" w:rsidR="0044194D" w:rsidRDefault="005E2161">
      <w:pPr>
        <w:pStyle w:val="ListParagraph"/>
        <w:numPr>
          <w:ilvl w:val="0"/>
          <w:numId w:val="2"/>
        </w:numPr>
        <w:spacing w:before="120" w:after="120"/>
        <w:ind w:left="426"/>
        <w:rPr>
          <w:rFonts w:ascii="Arial" w:hAnsi="Arial" w:cs="Arial"/>
          <w:sz w:val="20"/>
        </w:rPr>
      </w:pPr>
      <w:r>
        <w:rPr>
          <w:rFonts w:ascii="Arial" w:hAnsi="Arial" w:cs="Arial"/>
          <w:sz w:val="20"/>
          <w:lang w:val="en-GB"/>
        </w:rPr>
        <w:t xml:space="preserve">They accept responsibility for any injury, damage or loss to the extent caused by their own actions or </w:t>
      </w:r>
      <w:r w:rsidR="00D10718">
        <w:rPr>
          <w:rFonts w:ascii="Arial" w:hAnsi="Arial" w:cs="Arial"/>
          <w:sz w:val="20"/>
          <w:lang w:val="en-GB"/>
        </w:rPr>
        <w:t>omissions.</w:t>
      </w:r>
    </w:p>
    <w:p w14:paraId="300B2D22" w14:textId="1B1CFA22" w:rsidR="0044194D" w:rsidRDefault="005E2161">
      <w:pPr>
        <w:pStyle w:val="ListParagraph"/>
        <w:numPr>
          <w:ilvl w:val="0"/>
          <w:numId w:val="2"/>
        </w:numPr>
        <w:spacing w:before="120" w:after="120"/>
        <w:ind w:left="426"/>
        <w:rPr>
          <w:rFonts w:ascii="Arial" w:hAnsi="Arial" w:cs="Arial"/>
          <w:sz w:val="20"/>
          <w:lang w:val="en-GB"/>
        </w:rPr>
      </w:pPr>
      <w:r>
        <w:rPr>
          <w:rFonts w:ascii="Arial" w:hAnsi="Arial" w:cs="Arial"/>
          <w:sz w:val="20"/>
          <w:lang w:val="en-GB"/>
        </w:rPr>
        <w:t xml:space="preserve">Their boat is in good order, equipped to sail in the event and they are fit to </w:t>
      </w:r>
      <w:r w:rsidR="00D10718">
        <w:rPr>
          <w:rFonts w:ascii="Arial" w:hAnsi="Arial" w:cs="Arial"/>
          <w:sz w:val="20"/>
          <w:lang w:val="en-GB"/>
        </w:rPr>
        <w:t>participate.</w:t>
      </w:r>
    </w:p>
    <w:p w14:paraId="37CF2C79" w14:textId="1EF03541" w:rsidR="0044194D" w:rsidRDefault="005E2161">
      <w:pPr>
        <w:pStyle w:val="ListParagraph"/>
        <w:numPr>
          <w:ilvl w:val="0"/>
          <w:numId w:val="2"/>
        </w:numPr>
        <w:spacing w:before="120" w:after="120"/>
        <w:ind w:left="426"/>
        <w:rPr>
          <w:rFonts w:ascii="Arial" w:hAnsi="Arial" w:cs="Arial"/>
          <w:sz w:val="20"/>
          <w:lang w:val="en-GB"/>
        </w:rPr>
      </w:pPr>
      <w:r>
        <w:rPr>
          <w:rFonts w:ascii="Arial" w:hAnsi="Arial" w:cs="Arial"/>
          <w:sz w:val="20"/>
          <w:lang w:val="en-GB"/>
        </w:rPr>
        <w:t xml:space="preserve">The provision of a race management team, patrol boats and other officials and volunteers by the event organiser does not relieve them of their </w:t>
      </w:r>
      <w:r w:rsidR="00D10718">
        <w:rPr>
          <w:rFonts w:ascii="Arial" w:hAnsi="Arial" w:cs="Arial"/>
          <w:sz w:val="20"/>
          <w:lang w:val="en-GB"/>
        </w:rPr>
        <w:t>responsibilities.</w:t>
      </w:r>
    </w:p>
    <w:p w14:paraId="21E9DD80" w14:textId="3F92B814" w:rsidR="0044194D" w:rsidRDefault="005E2161">
      <w:pPr>
        <w:pStyle w:val="ListParagraph"/>
        <w:numPr>
          <w:ilvl w:val="0"/>
          <w:numId w:val="2"/>
        </w:numPr>
        <w:spacing w:before="120" w:after="120"/>
        <w:ind w:left="426"/>
        <w:rPr>
          <w:rFonts w:ascii="Arial" w:hAnsi="Arial" w:cs="Arial"/>
          <w:sz w:val="20"/>
          <w:lang w:val="en-GB"/>
        </w:rPr>
      </w:pPr>
      <w:r>
        <w:rPr>
          <w:rFonts w:ascii="Arial" w:hAnsi="Arial" w:cs="Arial"/>
          <w:sz w:val="20"/>
          <w:lang w:val="en-GB"/>
        </w:rPr>
        <w:t xml:space="preserve">The provision of patrol boat cover is limited to such assistance, particularly in extreme weather conditions as it can be practically provided in the </w:t>
      </w:r>
      <w:r w:rsidR="00D10718">
        <w:rPr>
          <w:rFonts w:ascii="Arial" w:hAnsi="Arial" w:cs="Arial"/>
          <w:sz w:val="20"/>
          <w:lang w:val="en-GB"/>
        </w:rPr>
        <w:t>circumstances.</w:t>
      </w:r>
    </w:p>
    <w:p w14:paraId="23E32C2D" w14:textId="08B2396D" w:rsidR="0044194D" w:rsidRDefault="005E2161">
      <w:pPr>
        <w:pStyle w:val="ListParagraph"/>
        <w:numPr>
          <w:ilvl w:val="0"/>
          <w:numId w:val="2"/>
        </w:numPr>
        <w:spacing w:before="120" w:after="120"/>
        <w:ind w:left="426"/>
        <w:rPr>
          <w:rFonts w:ascii="Arial" w:hAnsi="Arial" w:cs="Arial"/>
          <w:sz w:val="20"/>
          <w:lang w:val="en-GB"/>
        </w:rPr>
      </w:pPr>
      <w:r>
        <w:rPr>
          <w:rFonts w:ascii="Arial" w:hAnsi="Arial" w:cs="Arial"/>
          <w:sz w:val="20"/>
          <w:lang w:val="en-GB"/>
        </w:rPr>
        <w:t xml:space="preserve">They are responsible for ensuring that their boat is equipped and seaworthy so as to be able to face the extremes of weather; that there is crew sufficient in number, </w:t>
      </w:r>
      <w:r w:rsidR="00D10718">
        <w:rPr>
          <w:rFonts w:ascii="Arial" w:hAnsi="Arial" w:cs="Arial"/>
          <w:sz w:val="20"/>
          <w:lang w:val="en-GB"/>
        </w:rPr>
        <w:t>experience,</w:t>
      </w:r>
      <w:r>
        <w:rPr>
          <w:rFonts w:ascii="Arial" w:hAnsi="Arial" w:cs="Arial"/>
          <w:sz w:val="20"/>
          <w:lang w:val="en-GB"/>
        </w:rPr>
        <w:t xml:space="preserve"> and fitness to withstand such weather, and that the safety equipment is properly maintained, stowed and in date and is familiar to the </w:t>
      </w:r>
      <w:r w:rsidR="00D10718">
        <w:rPr>
          <w:rFonts w:ascii="Arial" w:hAnsi="Arial" w:cs="Arial"/>
          <w:sz w:val="20"/>
          <w:lang w:val="en-GB"/>
        </w:rPr>
        <w:t>crew.</w:t>
      </w:r>
    </w:p>
    <w:p w14:paraId="5D22886C" w14:textId="77777777" w:rsidR="0044194D" w:rsidRDefault="005E2161">
      <w:pPr>
        <w:pStyle w:val="ListParagraph"/>
        <w:numPr>
          <w:ilvl w:val="0"/>
          <w:numId w:val="2"/>
        </w:numPr>
        <w:spacing w:before="120" w:after="120"/>
        <w:ind w:left="426"/>
        <w:rPr>
          <w:rFonts w:ascii="Arial" w:hAnsi="Arial" w:cs="Arial"/>
          <w:sz w:val="20"/>
        </w:rPr>
      </w:pPr>
      <w:r>
        <w:rPr>
          <w:rFonts w:ascii="Arial" w:hAnsi="Arial" w:cs="Arial"/>
          <w:sz w:val="20"/>
          <w:lang w:val="en-GB"/>
        </w:rPr>
        <w:t>The fact that the race committee conducts inspections does not reduce the responsibilities of each competitor set out in the Notice of Race or these sailing instructions.</w:t>
      </w:r>
    </w:p>
    <w:p w14:paraId="10D87B6B" w14:textId="3744B453" w:rsidR="0044194D" w:rsidRDefault="005E2161">
      <w:pPr>
        <w:pStyle w:val="ListParagraph"/>
        <w:numPr>
          <w:ilvl w:val="0"/>
          <w:numId w:val="2"/>
        </w:numPr>
        <w:spacing w:before="120" w:after="120"/>
        <w:ind w:left="426"/>
        <w:rPr>
          <w:rFonts w:ascii="Arial" w:hAnsi="Arial" w:cs="Arial"/>
        </w:rPr>
      </w:pPr>
      <w:r>
        <w:rPr>
          <w:rFonts w:ascii="Arial" w:hAnsi="Arial" w:cs="Arial"/>
          <w:sz w:val="20"/>
          <w:lang w:val="en-GB"/>
        </w:rPr>
        <w:t>The organi</w:t>
      </w:r>
      <w:r w:rsidR="004D5B18">
        <w:rPr>
          <w:rFonts w:ascii="Arial" w:hAnsi="Arial" w:cs="Arial"/>
          <w:sz w:val="20"/>
          <w:lang w:val="en-GB"/>
        </w:rPr>
        <w:t>s</w:t>
      </w:r>
      <w:r>
        <w:rPr>
          <w:rFonts w:ascii="Arial" w:hAnsi="Arial" w:cs="Arial"/>
          <w:sz w:val="20"/>
          <w:lang w:val="en-GB"/>
        </w:rPr>
        <w:t>ing authority will not accept any liability for material damage or personal injury, or death sustained in conjunction with, prior to, during, or after the regatta.</w:t>
      </w:r>
    </w:p>
    <w:p w14:paraId="5C0365BA" w14:textId="77777777" w:rsidR="0044194D" w:rsidRDefault="005E2161">
      <w:pPr>
        <w:pStyle w:val="BodyTextIndent2"/>
        <w:numPr>
          <w:ilvl w:val="0"/>
          <w:numId w:val="1"/>
        </w:numPr>
        <w:spacing w:before="120" w:after="120"/>
        <w:rPr>
          <w:rFonts w:cs="Arial"/>
          <w:b/>
          <w:sz w:val="20"/>
          <w:lang w:val="en-GB"/>
        </w:rPr>
      </w:pPr>
      <w:r>
        <w:rPr>
          <w:rFonts w:cs="Arial"/>
          <w:b/>
          <w:sz w:val="20"/>
          <w:lang w:val="en-GB"/>
        </w:rPr>
        <w:t>Insurance</w:t>
      </w:r>
    </w:p>
    <w:p w14:paraId="096270B5" w14:textId="1F6EB440" w:rsidR="0044194D" w:rsidRDefault="00191F90">
      <w:pPr>
        <w:pStyle w:val="BodyTextIndent2"/>
        <w:spacing w:before="120" w:after="120"/>
        <w:ind w:left="360"/>
        <w:rPr>
          <w:rFonts w:cs="Arial"/>
        </w:rPr>
      </w:pPr>
      <w:r w:rsidRPr="00191F90">
        <w:rPr>
          <w:rFonts w:cs="Arial"/>
          <w:sz w:val="20"/>
          <w:lang w:val="en-GB"/>
        </w:rPr>
        <w:t>Each participating boat shall be insured with valid third-party liability insurance with a minimum cover of £3,000,000 per incident or the equivalent</w:t>
      </w:r>
      <w:r w:rsidR="005E2161">
        <w:rPr>
          <w:rFonts w:cs="Arial"/>
          <w:sz w:val="20"/>
          <w:lang w:val="en-GB"/>
        </w:rPr>
        <w:t>.</w:t>
      </w:r>
    </w:p>
    <w:p w14:paraId="208A84F5" w14:textId="77777777" w:rsidR="0044194D" w:rsidRDefault="005E2161">
      <w:pPr>
        <w:pStyle w:val="BodyTextIndent2"/>
        <w:numPr>
          <w:ilvl w:val="0"/>
          <w:numId w:val="1"/>
        </w:numPr>
        <w:spacing w:before="120" w:after="120"/>
        <w:rPr>
          <w:rFonts w:cs="Arial"/>
        </w:rPr>
      </w:pPr>
      <w:r>
        <w:rPr>
          <w:rFonts w:cs="Arial"/>
          <w:b/>
          <w:sz w:val="20"/>
          <w:lang w:val="en-GB"/>
        </w:rPr>
        <w:t>Media Rights</w:t>
      </w:r>
    </w:p>
    <w:p w14:paraId="7D1B5D21" w14:textId="6AE283EA" w:rsidR="0044194D" w:rsidRDefault="005E2161">
      <w:pPr>
        <w:pStyle w:val="BodyTextIndent2"/>
        <w:numPr>
          <w:ilvl w:val="1"/>
          <w:numId w:val="1"/>
        </w:numPr>
        <w:spacing w:before="120" w:after="120"/>
        <w:rPr>
          <w:rFonts w:cs="Arial"/>
        </w:rPr>
      </w:pPr>
      <w:r>
        <w:rPr>
          <w:rFonts w:cs="Arial"/>
          <w:sz w:val="20"/>
          <w:lang w:val="en-GB"/>
        </w:rPr>
        <w:t xml:space="preserve">By participating in this event, a competitor automatically grants to the Organising Authority, the </w:t>
      </w:r>
      <w:r w:rsidR="00C53D42">
        <w:rPr>
          <w:rFonts w:cs="Arial"/>
          <w:sz w:val="20"/>
          <w:lang w:val="en-GB"/>
        </w:rPr>
        <w:t>ILCA</w:t>
      </w:r>
      <w:r w:rsidR="00B32B6A">
        <w:rPr>
          <w:rFonts w:cs="Arial"/>
          <w:sz w:val="20"/>
          <w:lang w:val="en-GB"/>
        </w:rPr>
        <w:t xml:space="preserve"> </w:t>
      </w:r>
      <w:r>
        <w:rPr>
          <w:rFonts w:cs="Arial"/>
          <w:sz w:val="20"/>
          <w:lang w:val="en-GB"/>
        </w:rPr>
        <w:t xml:space="preserve">Class </w:t>
      </w:r>
      <w:r w:rsidR="005D737F">
        <w:rPr>
          <w:rFonts w:cs="Arial"/>
          <w:sz w:val="20"/>
          <w:lang w:val="en-GB"/>
        </w:rPr>
        <w:t>Association,</w:t>
      </w:r>
      <w:r>
        <w:rPr>
          <w:rFonts w:cs="Arial"/>
          <w:sz w:val="20"/>
          <w:lang w:val="en-GB"/>
        </w:rPr>
        <w:t xml:space="preserve"> and the sponsors of the event the right in perpetuity to make, use and show at their discretion any motion pictures, still pictures and live, </w:t>
      </w:r>
      <w:r w:rsidR="005D737F">
        <w:rPr>
          <w:rFonts w:cs="Arial"/>
          <w:sz w:val="20"/>
          <w:lang w:val="en-GB"/>
        </w:rPr>
        <w:t>taped,</w:t>
      </w:r>
      <w:r>
        <w:rPr>
          <w:rFonts w:cs="Arial"/>
          <w:sz w:val="20"/>
          <w:lang w:val="en-GB"/>
        </w:rPr>
        <w:t xml:space="preserve"> or filmed television and other reproductions of him/her during the championship, and of all of his/her material related to the championship, without compensation. </w:t>
      </w:r>
    </w:p>
    <w:p w14:paraId="1DD0A8B0" w14:textId="0D425E83" w:rsidR="0044194D" w:rsidRPr="00430434" w:rsidRDefault="005E2161">
      <w:pPr>
        <w:pStyle w:val="BodyTextIndent2"/>
        <w:numPr>
          <w:ilvl w:val="1"/>
          <w:numId w:val="1"/>
        </w:numPr>
        <w:spacing w:before="120" w:after="120"/>
        <w:rPr>
          <w:rFonts w:cs="Arial"/>
        </w:rPr>
      </w:pPr>
      <w:r>
        <w:rPr>
          <w:rFonts w:cs="Arial"/>
          <w:sz w:val="20"/>
          <w:lang w:val="en-GB"/>
        </w:rPr>
        <w:t>In order to manage the events, information provided by competitors will be held on a database. The management of personal information and images will comply with General Data Protection Regulations. More details are available on request  </w:t>
      </w:r>
    </w:p>
    <w:p w14:paraId="46307033" w14:textId="0300253A" w:rsidR="00430434" w:rsidRDefault="00430434" w:rsidP="001D3BD3">
      <w:pPr>
        <w:pStyle w:val="BodyTextIndent2"/>
        <w:spacing w:before="120" w:after="120"/>
        <w:ind w:left="360"/>
        <w:rPr>
          <w:rFonts w:cs="Arial"/>
        </w:rPr>
      </w:pPr>
    </w:p>
    <w:p w14:paraId="16F74AC7" w14:textId="77777777" w:rsidR="00827CA0" w:rsidRDefault="00827CA0"/>
    <w:p w14:paraId="189BC873" w14:textId="77777777" w:rsidR="00827CA0" w:rsidRDefault="00827CA0"/>
    <w:p w14:paraId="743D20B6" w14:textId="77777777" w:rsidR="00827CA0" w:rsidRDefault="00827CA0"/>
    <w:p w14:paraId="37F626F3" w14:textId="77777777" w:rsidR="00827CA0" w:rsidRDefault="00827CA0"/>
    <w:p w14:paraId="50807926" w14:textId="77777777" w:rsidR="00827CA0" w:rsidRDefault="00827CA0"/>
    <w:p w14:paraId="059E584B" w14:textId="77777777" w:rsidR="00827CA0" w:rsidRDefault="00827CA0"/>
    <w:p w14:paraId="26ADD624" w14:textId="610233BC" w:rsidR="00827CA0" w:rsidRPr="00CB6B26" w:rsidRDefault="00827CA0" w:rsidP="00827CA0">
      <w:pPr>
        <w:ind w:left="-720" w:right="-687"/>
        <w:jc w:val="both"/>
        <w:rPr>
          <w:rFonts w:ascii="Arial" w:hAnsi="Arial" w:cs="Arial"/>
          <w:sz w:val="20"/>
        </w:rPr>
      </w:pPr>
      <w:r>
        <w:rPr>
          <w:rFonts w:ascii="Arial" w:hAnsi="Arial" w:cs="Arial"/>
          <w:sz w:val="20"/>
        </w:rPr>
        <w:t xml:space="preserve">             Version 1 Published </w:t>
      </w:r>
      <w:r w:rsidR="00011ED9">
        <w:rPr>
          <w:rFonts w:ascii="Arial" w:hAnsi="Arial" w:cs="Arial"/>
          <w:sz w:val="20"/>
        </w:rPr>
        <w:t>18/08/2025</w:t>
      </w:r>
    </w:p>
    <w:p w14:paraId="68E4186A" w14:textId="6BB4794C" w:rsidR="0044194D" w:rsidRDefault="005E2161">
      <w:pPr>
        <w:rPr>
          <w:rFonts w:ascii="Arial" w:hAnsi="Arial" w:cs="Arial"/>
          <w:b/>
          <w:bCs/>
          <w:sz w:val="20"/>
          <w:lang w:val="en-GB"/>
        </w:rPr>
      </w:pPr>
      <w:r>
        <w:br w:type="page"/>
      </w:r>
    </w:p>
    <w:p w14:paraId="1189885B" w14:textId="77777777" w:rsidR="0044194D" w:rsidRDefault="005E2161">
      <w:pPr>
        <w:spacing w:before="120" w:after="120"/>
        <w:rPr>
          <w:rFonts w:ascii="Arial" w:hAnsi="Arial" w:cs="Arial"/>
        </w:rPr>
      </w:pPr>
      <w:r>
        <w:rPr>
          <w:rFonts w:ascii="Arial" w:hAnsi="Arial" w:cs="Arial"/>
          <w:b/>
          <w:bCs/>
          <w:sz w:val="20"/>
          <w:lang w:val="en-GB"/>
        </w:rPr>
        <w:lastRenderedPageBreak/>
        <w:t>Appendix 1   Map of Lake and Marks</w:t>
      </w:r>
    </w:p>
    <w:p w14:paraId="6440C979" w14:textId="05FC691A" w:rsidR="0044194D" w:rsidRDefault="00300507">
      <w:pPr>
        <w:spacing w:before="120" w:after="120"/>
      </w:pPr>
      <w:r>
        <w:rPr>
          <w:noProof/>
          <w:lang w:val="en-GB" w:eastAsia="en-GB"/>
        </w:rPr>
        <w:drawing>
          <wp:inline distT="0" distB="0" distL="0" distR="0" wp14:anchorId="3F58AE43" wp14:editId="1C2D9DD9">
            <wp:extent cx="6120130" cy="4307205"/>
            <wp:effectExtent l="0" t="0" r="127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6120130" cy="4307205"/>
                    </a:xfrm>
                    <a:prstGeom prst="rect">
                      <a:avLst/>
                    </a:prstGeom>
                  </pic:spPr>
                </pic:pic>
              </a:graphicData>
            </a:graphic>
          </wp:inline>
        </w:drawing>
      </w:r>
    </w:p>
    <w:sectPr w:rsidR="0044194D">
      <w:headerReference w:type="default" r:id="rId9"/>
      <w:footerReference w:type="default" r:id="rId10"/>
      <w:pgSz w:w="11906" w:h="16838"/>
      <w:pgMar w:top="777" w:right="1134" w:bottom="851" w:left="1134"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1422" w14:textId="77777777" w:rsidR="00173B08" w:rsidRDefault="00173B08">
      <w:r>
        <w:separator/>
      </w:r>
    </w:p>
  </w:endnote>
  <w:endnote w:type="continuationSeparator" w:id="0">
    <w:p w14:paraId="7F558956" w14:textId="77777777" w:rsidR="00173B08" w:rsidRDefault="0017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Regular">
    <w:altName w:val="Times New Roman"/>
    <w:charset w:val="01"/>
    <w:family w:val="auto"/>
    <w:pitch w:val="variable"/>
  </w:font>
  <w:font w:name="Lohit Devanagari">
    <w:altName w:val="Times New Roman"/>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0919" w14:textId="77777777" w:rsidR="0044194D" w:rsidRDefault="005E2161">
    <w:pPr>
      <w:jc w:val="center"/>
    </w:pPr>
    <w:r>
      <w:rPr>
        <w:noProof/>
        <w:lang w:val="en-GB" w:eastAsia="en-GB"/>
      </w:rPr>
      <w:drawing>
        <wp:anchor distT="0" distB="0" distL="114300" distR="0" simplePos="0" relativeHeight="6" behindDoc="1" locked="0" layoutInCell="1" allowOverlap="1" wp14:anchorId="138C21C9" wp14:editId="01F8DD70">
          <wp:simplePos x="0" y="0"/>
          <wp:positionH relativeFrom="column">
            <wp:align>right</wp:align>
          </wp:positionH>
          <wp:positionV relativeFrom="paragraph">
            <wp:posOffset>25400</wp:posOffset>
          </wp:positionV>
          <wp:extent cx="950595" cy="704215"/>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950595" cy="704215"/>
                  </a:xfrm>
                  <a:prstGeom prst="rect">
                    <a:avLst/>
                  </a:prstGeom>
                </pic:spPr>
              </pic:pic>
            </a:graphicData>
          </a:graphic>
        </wp:anchor>
      </w:drawing>
    </w:r>
    <w:r>
      <w:rPr>
        <w:noProof/>
        <w:lang w:val="en-GB" w:eastAsia="en-GB"/>
      </w:rPr>
      <w:drawing>
        <wp:anchor distT="0" distB="0" distL="114300" distR="0" simplePos="0" relativeHeight="11" behindDoc="1" locked="0" layoutInCell="1" allowOverlap="1" wp14:anchorId="4353B4C1" wp14:editId="7D4A2A40">
          <wp:simplePos x="0" y="0"/>
          <wp:positionH relativeFrom="column">
            <wp:posOffset>93980</wp:posOffset>
          </wp:positionH>
          <wp:positionV relativeFrom="paragraph">
            <wp:posOffset>15875</wp:posOffset>
          </wp:positionV>
          <wp:extent cx="950595" cy="704215"/>
          <wp:effectExtent l="0" t="0" r="0" b="0"/>
          <wp:wrapNone/>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
                  <a:stretch>
                    <a:fillRect/>
                  </a:stretch>
                </pic:blipFill>
                <pic:spPr bwMode="auto">
                  <a:xfrm>
                    <a:off x="0" y="0"/>
                    <a:ext cx="950595" cy="704215"/>
                  </a:xfrm>
                  <a:prstGeom prst="rect">
                    <a:avLst/>
                  </a:prstGeom>
                </pic:spPr>
              </pic:pic>
            </a:graphicData>
          </a:graphic>
        </wp:anchor>
      </w:drawing>
    </w:r>
    <w:r>
      <w:rPr>
        <w:sz w:val="21"/>
      </w:rPr>
      <w:t xml:space="preserve">Burton Sailing Club </w:t>
    </w:r>
  </w:p>
  <w:p w14:paraId="304D0C01" w14:textId="77777777" w:rsidR="0044194D" w:rsidRDefault="005E2161">
    <w:pPr>
      <w:jc w:val="center"/>
    </w:pPr>
    <w:r>
      <w:rPr>
        <w:sz w:val="21"/>
      </w:rPr>
      <w:t>Foremark Reservoir, Repton Road, Milton, Repton, Derby, DE65 6EG</w:t>
    </w:r>
  </w:p>
  <w:p w14:paraId="16D24906" w14:textId="77777777" w:rsidR="0044194D" w:rsidRDefault="005E2161">
    <w:pPr>
      <w:jc w:val="center"/>
    </w:pPr>
    <w:r>
      <w:rPr>
        <w:sz w:val="21"/>
      </w:rPr>
      <w:t>Tel: 01604 880248</w:t>
    </w:r>
  </w:p>
  <w:p w14:paraId="1C4829AC" w14:textId="77777777" w:rsidR="0044194D" w:rsidRDefault="005E2161">
    <w:pPr>
      <w:jc w:val="center"/>
    </w:pPr>
    <w:r>
      <w:rPr>
        <w:b/>
        <w:sz w:val="21"/>
      </w:rPr>
      <w:t>Email: enquiries@burtonsailingclub.co.uk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AD98" w14:textId="77777777" w:rsidR="00173B08" w:rsidRDefault="00173B08">
      <w:r>
        <w:separator/>
      </w:r>
    </w:p>
  </w:footnote>
  <w:footnote w:type="continuationSeparator" w:id="0">
    <w:p w14:paraId="69092D65" w14:textId="77777777" w:rsidR="00173B08" w:rsidRDefault="00173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094" w14:textId="77777777" w:rsidR="0044194D" w:rsidRDefault="005E2161">
    <w:pPr>
      <w:pStyle w:val="Header"/>
      <w:ind w:left="-567" w:right="-567"/>
      <w:jc w:val="center"/>
      <w:rPr>
        <w:rFonts w:ascii="Calibri" w:hAnsi="Calibri"/>
        <w:b/>
        <w:color w:val="404040"/>
        <w:sz w:val="40"/>
        <w:szCs w:val="44"/>
      </w:rPr>
    </w:pPr>
    <w:r>
      <w:rPr>
        <w:noProof/>
        <w:lang w:val="en-GB" w:eastAsia="en-GB"/>
      </w:rPr>
      <w:drawing>
        <wp:inline distT="0" distB="0" distL="0" distR="0" wp14:anchorId="44D322B0" wp14:editId="72E69918">
          <wp:extent cx="1762125" cy="885825"/>
          <wp:effectExtent l="0" t="0" r="0" b="0"/>
          <wp:docPr id="2" name="Image1" descr="NS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NSC-logo-1"/>
                  <pic:cNvPicPr>
                    <a:picLocks noChangeAspect="1" noChangeArrowheads="1"/>
                  </pic:cNvPicPr>
                </pic:nvPicPr>
                <pic:blipFill>
                  <a:blip r:embed="rId1"/>
                  <a:stretch>
                    <a:fillRect/>
                  </a:stretch>
                </pic:blipFill>
                <pic:spPr bwMode="auto">
                  <a:xfrm>
                    <a:off x="0" y="0"/>
                    <a:ext cx="1762125" cy="885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24314"/>
    <w:multiLevelType w:val="multilevel"/>
    <w:tmpl w:val="1FF8F466"/>
    <w:lvl w:ilvl="0">
      <w:start w:val="1"/>
      <w:numFmt w:val="decimal"/>
      <w:lvlText w:val="%1"/>
      <w:lvlJc w:val="left"/>
      <w:pPr>
        <w:ind w:left="360" w:hanging="360"/>
      </w:pPr>
      <w:rPr>
        <w:rFonts w:ascii="Arial" w:hAnsi="Arial"/>
        <w:b/>
        <w:sz w:val="20"/>
      </w:rPr>
    </w:lvl>
    <w:lvl w:ilvl="1">
      <w:start w:val="1"/>
      <w:numFmt w:val="decimal"/>
      <w:lvlText w:val="%1.%2"/>
      <w:lvlJc w:val="left"/>
      <w:pPr>
        <w:ind w:left="360" w:hanging="360"/>
      </w:pPr>
      <w:rPr>
        <w:rFonts w:ascii="Arial" w:hAnsi="Arial"/>
        <w:b w:val="0"/>
        <w:sz w:val="20"/>
      </w:rPr>
    </w:lvl>
    <w:lvl w:ilvl="2">
      <w:start w:val="1"/>
      <w:numFmt w:val="lowerLetter"/>
      <w:lvlText w:val="%3)"/>
      <w:lvlJc w:val="left"/>
      <w:pPr>
        <w:ind w:left="36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8B447DD"/>
    <w:multiLevelType w:val="multilevel"/>
    <w:tmpl w:val="343C6BD0"/>
    <w:lvl w:ilvl="0">
      <w:start w:val="1"/>
      <w:numFmt w:val="decimal"/>
      <w:lvlText w:val="%1"/>
      <w:lvlJc w:val="left"/>
      <w:pPr>
        <w:ind w:left="360" w:hanging="360"/>
      </w:pPr>
      <w:rPr>
        <w:rFonts w:ascii="Arial" w:hAnsi="Arial"/>
        <w:b/>
        <w:sz w:val="20"/>
      </w:rPr>
    </w:lvl>
    <w:lvl w:ilvl="1">
      <w:start w:val="1"/>
      <w:numFmt w:val="decimal"/>
      <w:lvlText w:val="%1.%2"/>
      <w:lvlJc w:val="left"/>
      <w:pPr>
        <w:ind w:left="360" w:hanging="360"/>
      </w:pPr>
      <w:rPr>
        <w:rFonts w:ascii="Arial" w:hAnsi="Arial"/>
        <w:b w:val="0"/>
        <w:sz w:val="20"/>
      </w:rPr>
    </w:lvl>
    <w:lvl w:ilvl="2">
      <w:start w:val="1"/>
      <w:numFmt w:val="lowerLetter"/>
      <w:lvlText w:val="%3)"/>
      <w:lvlJc w:val="left"/>
      <w:pPr>
        <w:ind w:left="36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9C6B73"/>
    <w:multiLevelType w:val="multilevel"/>
    <w:tmpl w:val="D09C9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907455"/>
    <w:multiLevelType w:val="multilevel"/>
    <w:tmpl w:val="1FF8F466"/>
    <w:styleLink w:val="CurrentList1"/>
    <w:lvl w:ilvl="0">
      <w:start w:val="1"/>
      <w:numFmt w:val="decimal"/>
      <w:lvlText w:val="%1"/>
      <w:lvlJc w:val="left"/>
      <w:pPr>
        <w:ind w:left="360" w:hanging="360"/>
      </w:pPr>
      <w:rPr>
        <w:rFonts w:ascii="Arial" w:hAnsi="Arial"/>
        <w:b/>
        <w:sz w:val="20"/>
      </w:rPr>
    </w:lvl>
    <w:lvl w:ilvl="1">
      <w:start w:val="1"/>
      <w:numFmt w:val="decimal"/>
      <w:lvlText w:val="%1.%2"/>
      <w:lvlJc w:val="left"/>
      <w:pPr>
        <w:ind w:left="360" w:hanging="360"/>
      </w:pPr>
      <w:rPr>
        <w:rFonts w:ascii="Arial" w:hAnsi="Arial"/>
        <w:b w:val="0"/>
        <w:sz w:val="20"/>
      </w:rPr>
    </w:lvl>
    <w:lvl w:ilvl="2">
      <w:start w:val="1"/>
      <w:numFmt w:val="lowerLetter"/>
      <w:lvlText w:val="%3)"/>
      <w:lvlJc w:val="left"/>
      <w:pPr>
        <w:ind w:left="36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0B04D3"/>
    <w:multiLevelType w:val="multilevel"/>
    <w:tmpl w:val="71FEBA5A"/>
    <w:lvl w:ilvl="0">
      <w:start w:val="1"/>
      <w:numFmt w:val="lowerLetter"/>
      <w:lvlText w:val="%1."/>
      <w:lvlJc w:val="left"/>
      <w:pPr>
        <w:ind w:left="360" w:hanging="360"/>
      </w:pPr>
      <w:rPr>
        <w:rFonts w:ascii="Arial" w:hAnsi="Arial"/>
        <w:b/>
        <w:sz w:val="20"/>
      </w:rPr>
    </w:lvl>
    <w:lvl w:ilvl="1">
      <w:start w:val="1"/>
      <w:numFmt w:val="decimal"/>
      <w:lvlText w:val="%1.%2"/>
      <w:lvlJc w:val="left"/>
      <w:pPr>
        <w:ind w:left="360" w:hanging="360"/>
      </w:pPr>
      <w:rPr>
        <w:b w:val="0"/>
        <w:sz w:val="20"/>
      </w:rPr>
    </w:lvl>
    <w:lvl w:ilvl="2">
      <w:start w:val="1"/>
      <w:numFmt w:val="lowerLetter"/>
      <w:lvlText w:val="%3)"/>
      <w:lvlJc w:val="left"/>
      <w:pPr>
        <w:ind w:left="36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E936791"/>
    <w:multiLevelType w:val="multilevel"/>
    <w:tmpl w:val="D826B5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57361307">
    <w:abstractNumId w:val="0"/>
  </w:num>
  <w:num w:numId="2" w16cid:durableId="1634823826">
    <w:abstractNumId w:val="2"/>
  </w:num>
  <w:num w:numId="3" w16cid:durableId="1342245529">
    <w:abstractNumId w:val="4"/>
  </w:num>
  <w:num w:numId="4" w16cid:durableId="1480346627">
    <w:abstractNumId w:val="5"/>
  </w:num>
  <w:num w:numId="5" w16cid:durableId="339090005">
    <w:abstractNumId w:val="1"/>
  </w:num>
  <w:num w:numId="6" w16cid:durableId="1112244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4D"/>
    <w:rsid w:val="00011ED9"/>
    <w:rsid w:val="000B6FFF"/>
    <w:rsid w:val="0010085E"/>
    <w:rsid w:val="00107661"/>
    <w:rsid w:val="001269EC"/>
    <w:rsid w:val="00147EB8"/>
    <w:rsid w:val="00160B6A"/>
    <w:rsid w:val="00173B08"/>
    <w:rsid w:val="00185B3F"/>
    <w:rsid w:val="00191F90"/>
    <w:rsid w:val="001C20AE"/>
    <w:rsid w:val="001D3BD3"/>
    <w:rsid w:val="001E0EE9"/>
    <w:rsid w:val="001E5CB4"/>
    <w:rsid w:val="002242E1"/>
    <w:rsid w:val="00231088"/>
    <w:rsid w:val="002A0C75"/>
    <w:rsid w:val="002C7B38"/>
    <w:rsid w:val="002D7711"/>
    <w:rsid w:val="002E6321"/>
    <w:rsid w:val="00300507"/>
    <w:rsid w:val="003709CE"/>
    <w:rsid w:val="003869FE"/>
    <w:rsid w:val="003923F8"/>
    <w:rsid w:val="003E3EDF"/>
    <w:rsid w:val="00424A3A"/>
    <w:rsid w:val="00430434"/>
    <w:rsid w:val="0044194D"/>
    <w:rsid w:val="004A08BF"/>
    <w:rsid w:val="004A32BA"/>
    <w:rsid w:val="004D4060"/>
    <w:rsid w:val="004D5B18"/>
    <w:rsid w:val="004E07E4"/>
    <w:rsid w:val="005D737F"/>
    <w:rsid w:val="005D7EB7"/>
    <w:rsid w:val="005E2161"/>
    <w:rsid w:val="005E47D4"/>
    <w:rsid w:val="00827CA0"/>
    <w:rsid w:val="008743FB"/>
    <w:rsid w:val="0091749E"/>
    <w:rsid w:val="00933C54"/>
    <w:rsid w:val="0095680A"/>
    <w:rsid w:val="00985310"/>
    <w:rsid w:val="009A3D14"/>
    <w:rsid w:val="009B576E"/>
    <w:rsid w:val="009D54A0"/>
    <w:rsid w:val="009F0D69"/>
    <w:rsid w:val="00A056C9"/>
    <w:rsid w:val="00A13E61"/>
    <w:rsid w:val="00A2311F"/>
    <w:rsid w:val="00A36FCA"/>
    <w:rsid w:val="00A60FFA"/>
    <w:rsid w:val="00AB2FA2"/>
    <w:rsid w:val="00B1718B"/>
    <w:rsid w:val="00B32B6A"/>
    <w:rsid w:val="00B8115D"/>
    <w:rsid w:val="00C046D4"/>
    <w:rsid w:val="00C118E6"/>
    <w:rsid w:val="00C53D42"/>
    <w:rsid w:val="00C815C7"/>
    <w:rsid w:val="00C86011"/>
    <w:rsid w:val="00CF5DFE"/>
    <w:rsid w:val="00D10718"/>
    <w:rsid w:val="00D214E7"/>
    <w:rsid w:val="00D87709"/>
    <w:rsid w:val="00DA1987"/>
    <w:rsid w:val="00DA4311"/>
    <w:rsid w:val="00DB0025"/>
    <w:rsid w:val="00DF036F"/>
    <w:rsid w:val="00EA3FB8"/>
    <w:rsid w:val="00EB6B36"/>
    <w:rsid w:val="00F223C0"/>
    <w:rsid w:val="00F5203F"/>
    <w:rsid w:val="00F63F94"/>
    <w:rsid w:val="00F7425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C163"/>
  <w15:docId w15:val="{68FB1759-C07E-4DC7-98B0-6C3B03EB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70"/>
    <w:rPr>
      <w:rFonts w:ascii="Comic Sans MS" w:hAnsi="Comic Sans MS"/>
      <w:sz w:val="24"/>
      <w:lang w:val="en-US" w:eastAsia="en-US"/>
    </w:rPr>
  </w:style>
  <w:style w:type="paragraph" w:styleId="Heading1">
    <w:name w:val="heading 1"/>
    <w:basedOn w:val="Normal"/>
    <w:next w:val="Normal"/>
    <w:qFormat/>
    <w:pPr>
      <w:keepNext/>
      <w:spacing w:line="360" w:lineRule="auto"/>
      <w:outlineLvl w:val="0"/>
    </w:pPr>
    <w:rPr>
      <w:rFonts w:ascii="Brush Script MT" w:hAnsi="Brush Script MT"/>
      <w:sz w:val="32"/>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semiHidden/>
    <w:qFormat/>
    <w:rsid w:val="00D16B01"/>
    <w:rPr>
      <w:rFonts w:ascii="Comic Sans MS" w:hAnsi="Comic Sans MS"/>
      <w:sz w:val="18"/>
      <w:lang w:eastAsia="en-US"/>
    </w:rPr>
  </w:style>
  <w:style w:type="character" w:customStyle="1" w:styleId="BalloonTextChar">
    <w:name w:val="Balloon Text Char"/>
    <w:link w:val="BalloonText"/>
    <w:uiPriority w:val="99"/>
    <w:semiHidden/>
    <w:qFormat/>
    <w:rsid w:val="00D102A3"/>
    <w:rPr>
      <w:rFonts w:ascii="Tahoma" w:hAnsi="Tahoma" w:cs="Tahoma"/>
      <w:sz w:val="16"/>
      <w:szCs w:val="16"/>
      <w:lang w:eastAsia="en-US"/>
    </w:rPr>
  </w:style>
  <w:style w:type="character" w:customStyle="1" w:styleId="FooterChar">
    <w:name w:val="Footer Char"/>
    <w:link w:val="Footer"/>
    <w:uiPriority w:val="99"/>
    <w:qFormat/>
    <w:rsid w:val="00CF498D"/>
    <w:rPr>
      <w:rFonts w:ascii="Arial" w:hAnsi="Arial"/>
      <w:sz w:val="22"/>
      <w:lang w:eastAsia="en-US"/>
    </w:rPr>
  </w:style>
  <w:style w:type="character" w:customStyle="1" w:styleId="InternetLink">
    <w:name w:val="Internet Link"/>
    <w:uiPriority w:val="99"/>
    <w:unhideWhenUsed/>
    <w:rsid w:val="00C0782A"/>
    <w:rPr>
      <w:color w:val="0000FF"/>
      <w:u w:val="single"/>
    </w:rPr>
  </w:style>
  <w:style w:type="character" w:customStyle="1" w:styleId="HeaderChar">
    <w:name w:val="Header Char"/>
    <w:link w:val="Header"/>
    <w:uiPriority w:val="99"/>
    <w:qFormat/>
    <w:rsid w:val="002635CD"/>
    <w:rPr>
      <w:lang w:eastAsia="en-US"/>
    </w:rPr>
  </w:style>
  <w:style w:type="character" w:customStyle="1" w:styleId="Subtitle1">
    <w:name w:val="Subtitle1"/>
    <w:qFormat/>
    <w:rsid w:val="00DB666E"/>
  </w:style>
  <w:style w:type="character" w:customStyle="1" w:styleId="UnresolvedMention1">
    <w:name w:val="Unresolved Mention1"/>
    <w:uiPriority w:val="99"/>
    <w:semiHidden/>
    <w:unhideWhenUsed/>
    <w:qFormat/>
    <w:rsid w:val="00E4111A"/>
    <w:rPr>
      <w:color w:val="808080"/>
      <w:shd w:val="clear" w:color="auto" w:fill="E6E6E6"/>
    </w:rPr>
  </w:style>
  <w:style w:type="character" w:customStyle="1" w:styleId="BodyTextIndent2Char">
    <w:name w:val="Body Text Indent 2 Char"/>
    <w:link w:val="BodyTextIndent2"/>
    <w:qFormat/>
    <w:rsid w:val="00B72D70"/>
    <w:rPr>
      <w:rFonts w:ascii="Arial" w:hAnsi="Arial"/>
      <w:sz w:val="24"/>
      <w:lang w:val="en-US"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b/>
      <w:sz w:val="20"/>
    </w:rPr>
  </w:style>
  <w:style w:type="character" w:customStyle="1" w:styleId="ListLabel8">
    <w:name w:val="ListLabel 8"/>
    <w:qFormat/>
    <w:rPr>
      <w:rFonts w:ascii="Arial" w:hAnsi="Arial"/>
      <w:b/>
      <w:sz w:val="20"/>
    </w:rPr>
  </w:style>
  <w:style w:type="character" w:customStyle="1" w:styleId="ListLabel9">
    <w:name w:val="ListLabel 9"/>
    <w:qFormat/>
    <w:rPr>
      <w:rFonts w:ascii="Arial" w:hAnsi="Arial"/>
      <w:b/>
      <w:sz w:val="20"/>
    </w:rPr>
  </w:style>
  <w:style w:type="character" w:customStyle="1" w:styleId="ListLabel10">
    <w:name w:val="ListLabel 10"/>
    <w:qFormat/>
    <w:rPr>
      <w:rFonts w:ascii="Arial" w:hAnsi="Arial"/>
      <w:b/>
      <w:sz w:val="20"/>
    </w:rPr>
  </w:style>
  <w:style w:type="character" w:customStyle="1" w:styleId="ListLabel11">
    <w:name w:val="ListLabel 11"/>
    <w:qFormat/>
    <w:rPr>
      <w:rFonts w:ascii="Arial" w:hAnsi="Arial"/>
      <w:b/>
      <w:sz w:val="20"/>
    </w:rPr>
  </w:style>
  <w:style w:type="character" w:customStyle="1" w:styleId="ListLabel12">
    <w:name w:val="ListLabel 12"/>
    <w:qFormat/>
    <w:rPr>
      <w:rFonts w:ascii="Arial" w:hAnsi="Arial"/>
      <w:b/>
      <w:sz w:val="20"/>
    </w:rPr>
  </w:style>
  <w:style w:type="character" w:customStyle="1" w:styleId="ListLabel13">
    <w:name w:val="ListLabel 13"/>
    <w:qFormat/>
    <w:rPr>
      <w:rFonts w:ascii="Arial" w:hAnsi="Arial"/>
      <w:b/>
      <w:sz w:val="20"/>
    </w:rPr>
  </w:style>
  <w:style w:type="character" w:customStyle="1" w:styleId="ListLabel14">
    <w:name w:val="ListLabel 14"/>
    <w:qFormat/>
    <w:rPr>
      <w:rFonts w:ascii="Arial" w:hAnsi="Arial"/>
      <w:b/>
      <w:sz w:val="20"/>
    </w:rPr>
  </w:style>
  <w:style w:type="character" w:customStyle="1" w:styleId="ListLabel15">
    <w:name w:val="ListLabel 15"/>
    <w:qFormat/>
    <w:rPr>
      <w:rFonts w:ascii="Arial" w:hAnsi="Arial"/>
      <w:b/>
      <w:sz w:val="20"/>
    </w:rPr>
  </w:style>
  <w:style w:type="character" w:customStyle="1" w:styleId="ListLabel16">
    <w:name w:val="ListLabel 16"/>
    <w:qFormat/>
    <w:rPr>
      <w:rFonts w:ascii="Arial" w:hAnsi="Arial"/>
      <w:b/>
      <w:sz w:val="20"/>
    </w:rPr>
  </w:style>
  <w:style w:type="character" w:customStyle="1" w:styleId="ListLabel17">
    <w:name w:val="ListLabel 17"/>
    <w:qFormat/>
    <w:rPr>
      <w:rFonts w:ascii="Arial" w:hAnsi="Arial"/>
      <w:b/>
      <w:sz w:val="20"/>
    </w:rPr>
  </w:style>
  <w:style w:type="character" w:customStyle="1" w:styleId="ListLabel18">
    <w:name w:val="ListLabel 18"/>
    <w:qFormat/>
    <w:rPr>
      <w:rFonts w:ascii="Arial" w:hAnsi="Arial"/>
      <w:b w:val="0"/>
      <w:sz w:val="20"/>
    </w:rPr>
  </w:style>
  <w:style w:type="character" w:customStyle="1" w:styleId="NumberingSymbols">
    <w:name w:val="Numbering Symbols"/>
    <w:qFormat/>
  </w:style>
  <w:style w:type="character" w:styleId="CommentReference">
    <w:name w:val="annotation reference"/>
    <w:basedOn w:val="DefaultParagraphFont"/>
    <w:uiPriority w:val="99"/>
    <w:semiHidden/>
    <w:unhideWhenUsed/>
    <w:qFormat/>
    <w:rsid w:val="00926D69"/>
    <w:rPr>
      <w:sz w:val="16"/>
      <w:szCs w:val="16"/>
    </w:rPr>
  </w:style>
  <w:style w:type="character" w:customStyle="1" w:styleId="CommentTextChar">
    <w:name w:val="Comment Text Char"/>
    <w:basedOn w:val="DefaultParagraphFont"/>
    <w:link w:val="CommentText"/>
    <w:uiPriority w:val="99"/>
    <w:semiHidden/>
    <w:qFormat/>
    <w:rsid w:val="00926D69"/>
    <w:rPr>
      <w:rFonts w:ascii="Comic Sans MS" w:hAnsi="Comic Sans MS"/>
      <w:lang w:val="en-US" w:eastAsia="en-US"/>
    </w:rPr>
  </w:style>
  <w:style w:type="character" w:customStyle="1" w:styleId="CommentSubjectChar">
    <w:name w:val="Comment Subject Char"/>
    <w:basedOn w:val="CommentTextChar"/>
    <w:link w:val="CommentSubject"/>
    <w:uiPriority w:val="99"/>
    <w:semiHidden/>
    <w:qFormat/>
    <w:rsid w:val="00926D69"/>
    <w:rPr>
      <w:rFonts w:ascii="Comic Sans MS" w:hAnsi="Comic Sans MS"/>
      <w:b/>
      <w:bCs/>
      <w:lang w:val="en-US" w:eastAsia="en-US"/>
    </w:rPr>
  </w:style>
  <w:style w:type="character" w:customStyle="1" w:styleId="ListLabel19">
    <w:name w:val="ListLabel 19"/>
    <w:qFormat/>
    <w:rPr>
      <w:rFonts w:ascii="Arial" w:hAnsi="Arial"/>
      <w:b/>
      <w:sz w:val="20"/>
    </w:rPr>
  </w:style>
  <w:style w:type="character" w:customStyle="1" w:styleId="ListLabel20">
    <w:name w:val="ListLabel 20"/>
    <w:qFormat/>
    <w:rPr>
      <w:rFonts w:ascii="Arial" w:hAnsi="Arial"/>
      <w:b w:val="0"/>
      <w:sz w:val="20"/>
    </w:rPr>
  </w:style>
  <w:style w:type="character" w:customStyle="1" w:styleId="ListLabel21">
    <w:name w:val="ListLabel 21"/>
    <w:qFormat/>
    <w:rPr>
      <w:b/>
      <w:sz w:val="20"/>
    </w:rPr>
  </w:style>
  <w:style w:type="character" w:customStyle="1" w:styleId="ListLabel22">
    <w:name w:val="ListLabel 22"/>
    <w:qFormat/>
    <w:rPr>
      <w:b w:val="0"/>
      <w:sz w:val="20"/>
    </w:rPr>
  </w:style>
  <w:style w:type="character" w:customStyle="1" w:styleId="ListLabel23">
    <w:name w:val="ListLabel 23"/>
    <w:qFormat/>
    <w:rPr>
      <w:rFonts w:ascii="Arial" w:hAnsi="Arial"/>
      <w:b/>
      <w:sz w:val="20"/>
    </w:rPr>
  </w:style>
  <w:style w:type="character" w:customStyle="1" w:styleId="ListLabel24">
    <w:name w:val="ListLabel 24"/>
    <w:qFormat/>
    <w:rPr>
      <w:rFonts w:ascii="Arial" w:hAnsi="Arial"/>
      <w:b w:val="0"/>
      <w:sz w:val="20"/>
    </w:rPr>
  </w:style>
  <w:style w:type="character" w:customStyle="1" w:styleId="ListLabel25">
    <w:name w:val="ListLabel 25"/>
    <w:qFormat/>
    <w:rPr>
      <w:b/>
      <w:sz w:val="20"/>
    </w:rPr>
  </w:style>
  <w:style w:type="character" w:customStyle="1" w:styleId="ListLabel26">
    <w:name w:val="ListLabel 26"/>
    <w:qFormat/>
    <w:rPr>
      <w:b w:val="0"/>
      <w:sz w:val="20"/>
    </w:rPr>
  </w:style>
  <w:style w:type="character" w:customStyle="1" w:styleId="ListLabel27">
    <w:name w:val="ListLabel 27"/>
    <w:qFormat/>
    <w:rPr>
      <w:rFonts w:ascii="Arial" w:hAnsi="Arial"/>
      <w:b/>
      <w:sz w:val="20"/>
    </w:rPr>
  </w:style>
  <w:style w:type="character" w:customStyle="1" w:styleId="ListLabel28">
    <w:name w:val="ListLabel 28"/>
    <w:qFormat/>
    <w:rPr>
      <w:rFonts w:ascii="Arial" w:hAnsi="Arial"/>
      <w:b w:val="0"/>
      <w:sz w:val="20"/>
    </w:rPr>
  </w:style>
  <w:style w:type="character" w:customStyle="1" w:styleId="ListLabel29">
    <w:name w:val="ListLabel 29"/>
    <w:qFormat/>
    <w:rPr>
      <w:b/>
      <w:sz w:val="20"/>
    </w:rPr>
  </w:style>
  <w:style w:type="character" w:customStyle="1" w:styleId="ListLabel30">
    <w:name w:val="ListLabel 30"/>
    <w:qFormat/>
    <w:rPr>
      <w:b w:val="0"/>
      <w:sz w:val="20"/>
    </w:rPr>
  </w:style>
  <w:style w:type="character" w:customStyle="1" w:styleId="ListLabel31">
    <w:name w:val="ListLabel 31"/>
    <w:qFormat/>
    <w:rPr>
      <w:rFonts w:ascii="Arial" w:hAnsi="Arial"/>
      <w:b/>
      <w:sz w:val="20"/>
    </w:rPr>
  </w:style>
  <w:style w:type="character" w:customStyle="1" w:styleId="ListLabel32">
    <w:name w:val="ListLabel 32"/>
    <w:qFormat/>
    <w:rPr>
      <w:rFonts w:ascii="Arial" w:hAnsi="Arial"/>
      <w:b w:val="0"/>
      <w:sz w:val="20"/>
    </w:rPr>
  </w:style>
  <w:style w:type="character" w:customStyle="1" w:styleId="ListLabel33">
    <w:name w:val="ListLabel 33"/>
    <w:qFormat/>
    <w:rPr>
      <w:b/>
      <w:sz w:val="20"/>
    </w:rPr>
  </w:style>
  <w:style w:type="character" w:customStyle="1" w:styleId="ListLabel34">
    <w:name w:val="ListLabel 34"/>
    <w:qFormat/>
    <w:rPr>
      <w:b w:val="0"/>
      <w:sz w:val="20"/>
    </w:rPr>
  </w:style>
  <w:style w:type="character" w:customStyle="1" w:styleId="ListLabel35">
    <w:name w:val="ListLabel 35"/>
    <w:qFormat/>
    <w:rPr>
      <w:rFonts w:ascii="Arial" w:hAnsi="Arial"/>
      <w:b/>
      <w:sz w:val="20"/>
    </w:rPr>
  </w:style>
  <w:style w:type="character" w:customStyle="1" w:styleId="ListLabel36">
    <w:name w:val="ListLabel 36"/>
    <w:qFormat/>
    <w:rPr>
      <w:rFonts w:ascii="Arial" w:hAnsi="Arial"/>
      <w:b w:val="0"/>
      <w:sz w:val="20"/>
    </w:rPr>
  </w:style>
  <w:style w:type="character" w:customStyle="1" w:styleId="ListLabel37">
    <w:name w:val="ListLabel 37"/>
    <w:qFormat/>
    <w:rPr>
      <w:b/>
      <w:sz w:val="20"/>
    </w:rPr>
  </w:style>
  <w:style w:type="character" w:customStyle="1" w:styleId="ListLabel38">
    <w:name w:val="ListLabel 38"/>
    <w:qFormat/>
    <w:rPr>
      <w:b w:val="0"/>
      <w:sz w:val="20"/>
    </w:rPr>
  </w:style>
  <w:style w:type="character" w:customStyle="1" w:styleId="ListLabel39">
    <w:name w:val="ListLabel 39"/>
    <w:qFormat/>
    <w:rPr>
      <w:rFonts w:ascii="Arial" w:hAnsi="Arial"/>
      <w:b/>
      <w:sz w:val="20"/>
    </w:rPr>
  </w:style>
  <w:style w:type="character" w:customStyle="1" w:styleId="ListLabel40">
    <w:name w:val="ListLabel 40"/>
    <w:qFormat/>
    <w:rPr>
      <w:rFonts w:ascii="Arial" w:hAnsi="Arial"/>
      <w:b w:val="0"/>
      <w:sz w:val="20"/>
    </w:rPr>
  </w:style>
  <w:style w:type="character" w:customStyle="1" w:styleId="ListLabel41">
    <w:name w:val="ListLabel 41"/>
    <w:qFormat/>
    <w:rPr>
      <w:rFonts w:ascii="Arial" w:hAnsi="Arial"/>
      <w:b/>
      <w:sz w:val="20"/>
    </w:rPr>
  </w:style>
  <w:style w:type="character" w:customStyle="1" w:styleId="ListLabel42">
    <w:name w:val="ListLabel 42"/>
    <w:qFormat/>
    <w:rPr>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pPr>
      <w:tabs>
        <w:tab w:val="center" w:pos="4153"/>
        <w:tab w:val="right" w:pos="8306"/>
      </w:tabs>
    </w:pPr>
    <w:rPr>
      <w:rFonts w:ascii="Times New Roman" w:hAnsi="Times New Roman"/>
      <w:sz w:val="20"/>
      <w:lang w:val="x-none"/>
    </w:rPr>
  </w:style>
  <w:style w:type="paragraph" w:styleId="BodyText2">
    <w:name w:val="Body Text 2"/>
    <w:basedOn w:val="Normal"/>
    <w:semiHidden/>
    <w:qFormat/>
    <w:pPr>
      <w:jc w:val="both"/>
    </w:pPr>
    <w:rPr>
      <w:sz w:val="20"/>
    </w:rPr>
  </w:style>
  <w:style w:type="paragraph" w:styleId="BodyText3">
    <w:name w:val="Body Text 3"/>
    <w:basedOn w:val="Normal"/>
    <w:link w:val="BodyText3Char"/>
    <w:semiHidden/>
    <w:qFormat/>
    <w:pPr>
      <w:jc w:val="both"/>
    </w:pPr>
    <w:rPr>
      <w:sz w:val="18"/>
      <w:lang w:val="x-none"/>
    </w:rPr>
  </w:style>
  <w:style w:type="paragraph" w:styleId="BalloonText">
    <w:name w:val="Balloon Text"/>
    <w:basedOn w:val="Normal"/>
    <w:link w:val="BalloonTextChar"/>
    <w:uiPriority w:val="99"/>
    <w:semiHidden/>
    <w:unhideWhenUsed/>
    <w:qFormat/>
    <w:rsid w:val="00D102A3"/>
    <w:rPr>
      <w:rFonts w:ascii="Tahoma" w:hAnsi="Tahoma"/>
      <w:sz w:val="16"/>
      <w:szCs w:val="16"/>
      <w:lang w:val="x-none"/>
    </w:rPr>
  </w:style>
  <w:style w:type="paragraph" w:styleId="Footer">
    <w:name w:val="footer"/>
    <w:basedOn w:val="Normal"/>
    <w:link w:val="FooterChar"/>
    <w:uiPriority w:val="99"/>
    <w:unhideWhenUsed/>
    <w:rsid w:val="00CF498D"/>
    <w:pPr>
      <w:tabs>
        <w:tab w:val="center" w:pos="4513"/>
        <w:tab w:val="right" w:pos="9026"/>
      </w:tabs>
    </w:pPr>
    <w:rPr>
      <w:lang w:val="x-none"/>
    </w:rPr>
  </w:style>
  <w:style w:type="paragraph" w:styleId="NoSpacing">
    <w:name w:val="No Spacing"/>
    <w:uiPriority w:val="1"/>
    <w:qFormat/>
    <w:rsid w:val="002635CD"/>
    <w:rPr>
      <w:rFonts w:ascii="Calibri" w:hAnsi="Calibri"/>
      <w:sz w:val="22"/>
      <w:szCs w:val="22"/>
    </w:rPr>
  </w:style>
  <w:style w:type="paragraph" w:styleId="BodyTextIndent2">
    <w:name w:val="Body Text Indent 2"/>
    <w:basedOn w:val="Normal"/>
    <w:link w:val="BodyTextIndent2Char"/>
    <w:qFormat/>
    <w:rsid w:val="00B72D70"/>
    <w:pPr>
      <w:ind w:left="720"/>
    </w:pPr>
    <w:rPr>
      <w:rFonts w:ascii="Arial" w:hAnsi="Arial"/>
    </w:rPr>
  </w:style>
  <w:style w:type="paragraph" w:styleId="ListParagraph">
    <w:name w:val="List Paragraph"/>
    <w:basedOn w:val="Normal"/>
    <w:uiPriority w:val="34"/>
    <w:qFormat/>
    <w:rsid w:val="00B72D70"/>
    <w:pPr>
      <w:ind w:left="720"/>
    </w:pPr>
  </w:style>
  <w:style w:type="paragraph" w:customStyle="1" w:styleId="Default">
    <w:name w:val="Default"/>
    <w:qFormat/>
    <w:rsid w:val="00F231CA"/>
    <w:rPr>
      <w:rFonts w:ascii="Calibri" w:eastAsia="Calibri" w:hAnsi="Calibri" w:cs="Calibri"/>
      <w:color w:val="000000"/>
      <w:sz w:val="24"/>
      <w:szCs w:val="24"/>
      <w:lang w:eastAsia="en-US"/>
    </w:rPr>
  </w:style>
  <w:style w:type="paragraph" w:styleId="CommentText">
    <w:name w:val="annotation text"/>
    <w:basedOn w:val="Normal"/>
    <w:link w:val="CommentTextChar"/>
    <w:uiPriority w:val="99"/>
    <w:semiHidden/>
    <w:unhideWhenUsed/>
    <w:qFormat/>
    <w:rsid w:val="00926D69"/>
    <w:rPr>
      <w:sz w:val="20"/>
    </w:rPr>
  </w:style>
  <w:style w:type="paragraph" w:styleId="CommentSubject">
    <w:name w:val="annotation subject"/>
    <w:basedOn w:val="CommentText"/>
    <w:link w:val="CommentSubjectChar"/>
    <w:uiPriority w:val="99"/>
    <w:semiHidden/>
    <w:unhideWhenUsed/>
    <w:qFormat/>
    <w:rsid w:val="00926D69"/>
    <w:rPr>
      <w:b/>
      <w:bCs/>
    </w:rPr>
  </w:style>
  <w:style w:type="table" w:styleId="TableGrid">
    <w:name w:val="Table Grid"/>
    <w:basedOn w:val="TableNormal"/>
    <w:uiPriority w:val="59"/>
    <w:rsid w:val="0001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13E6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62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551D1-DB07-453B-99ED-928087F4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1467</Words>
  <Characters>8363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NSC2</dc:creator>
  <cp:lastModifiedBy>Victoria Myatt</cp:lastModifiedBy>
  <cp:revision>2</cp:revision>
  <cp:lastPrinted>2018-04-05T15:06:00Z</cp:lastPrinted>
  <dcterms:created xsi:type="dcterms:W3CDTF">2025-09-22T10:04:00Z</dcterms:created>
  <dcterms:modified xsi:type="dcterms:W3CDTF">2025-09-22T10:04:00Z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